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F8" w:rsidRDefault="0024025B" w:rsidP="0071459D">
      <w:pPr>
        <w:ind w:firstLine="709"/>
        <w:jc w:val="both"/>
        <w:rPr>
          <w:rFonts w:ascii="Arial" w:hAnsi="Arial" w:cs="Arial"/>
          <w:i w:val="0"/>
          <w:spacing w:val="20"/>
          <w:w w:val="100"/>
          <w:sz w:val="20"/>
          <w:szCs w:val="2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-62230</wp:posOffset>
                </wp:positionV>
                <wp:extent cx="802005" cy="752475"/>
                <wp:effectExtent l="10160" t="12065" r="698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F8" w:rsidRDefault="00B53BBD" w:rsidP="004855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4825" cy="628650"/>
                                  <wp:effectExtent l="1905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25pt;margin-top:-4.9pt;width:63.1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" strokecolor="white">
                <v:textbox>
                  <w:txbxContent>
                    <w:p w:rsidR="007C01F8" w:rsidRDefault="00B53BBD" w:rsidP="004855D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4825" cy="628650"/>
                            <wp:effectExtent l="1905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252807" w:rsidRDefault="007C01F8" w:rsidP="008B64D4">
      <w:pPr>
        <w:jc w:val="center"/>
        <w:rPr>
          <w:rFonts w:ascii="Arial Narrow" w:hAnsi="Arial Narrow" w:cs="Arial"/>
          <w:i w:val="0"/>
          <w:spacing w:val="0"/>
          <w:w w:val="100"/>
          <w:sz w:val="40"/>
          <w:szCs w:val="40"/>
        </w:rPr>
      </w:pPr>
      <w:r>
        <w:rPr>
          <w:rFonts w:ascii="Arial Narrow" w:hAnsi="Arial Narrow" w:cs="Arial"/>
          <w:i w:val="0"/>
          <w:spacing w:val="0"/>
          <w:w w:val="100"/>
          <w:sz w:val="40"/>
          <w:szCs w:val="40"/>
        </w:rPr>
        <w:t xml:space="preserve">УПРАВЛЕНИЕ ОБРАЗОВАНИЯ </w:t>
      </w:r>
      <w:r w:rsidRPr="00C9595D">
        <w:rPr>
          <w:rFonts w:ascii="Arial Narrow" w:hAnsi="Arial Narrow" w:cs="Arial"/>
          <w:i w:val="0"/>
          <w:spacing w:val="0"/>
          <w:w w:val="100"/>
          <w:sz w:val="40"/>
          <w:szCs w:val="40"/>
        </w:rPr>
        <w:t>АДМИНИСТРАЦИ</w:t>
      </w:r>
      <w:r>
        <w:rPr>
          <w:rFonts w:ascii="Arial Narrow" w:hAnsi="Arial Narrow" w:cs="Arial"/>
          <w:i w:val="0"/>
          <w:spacing w:val="0"/>
          <w:w w:val="100"/>
          <w:sz w:val="40"/>
          <w:szCs w:val="40"/>
        </w:rPr>
        <w:t>И</w:t>
      </w:r>
    </w:p>
    <w:p w:rsidR="007C01F8" w:rsidRDefault="007C01F8" w:rsidP="008B64D4">
      <w:pPr>
        <w:jc w:val="center"/>
        <w:rPr>
          <w:rFonts w:ascii="Arial Narrow" w:hAnsi="Arial Narrow" w:cs="Arial"/>
          <w:i w:val="0"/>
          <w:spacing w:val="0"/>
          <w:w w:val="100"/>
          <w:sz w:val="40"/>
          <w:szCs w:val="40"/>
        </w:rPr>
      </w:pPr>
      <w:r w:rsidRPr="00C9595D">
        <w:rPr>
          <w:rFonts w:ascii="Arial Narrow" w:hAnsi="Arial Narrow" w:cs="Arial"/>
          <w:i w:val="0"/>
          <w:spacing w:val="0"/>
          <w:w w:val="100"/>
          <w:sz w:val="40"/>
          <w:szCs w:val="40"/>
        </w:rPr>
        <w:t xml:space="preserve">НОВООСКОЛЬСКОГО ГОРОДСКОГО ОКРУГА </w:t>
      </w:r>
    </w:p>
    <w:p w:rsidR="007C01F8" w:rsidRDefault="007C01F8" w:rsidP="00C9595D">
      <w:pPr>
        <w:jc w:val="center"/>
        <w:rPr>
          <w:rFonts w:ascii="Arial Narrow" w:hAnsi="Arial Narrow" w:cs="Arial"/>
          <w:i w:val="0"/>
          <w:spacing w:val="0"/>
          <w:w w:val="100"/>
          <w:sz w:val="20"/>
          <w:szCs w:val="20"/>
        </w:rPr>
      </w:pPr>
    </w:p>
    <w:p w:rsidR="00E228AE" w:rsidRDefault="00E228AE" w:rsidP="00C9595D">
      <w:pPr>
        <w:jc w:val="center"/>
        <w:rPr>
          <w:rFonts w:ascii="Arial Narrow" w:hAnsi="Arial Narrow" w:cs="Arial"/>
          <w:i w:val="0"/>
          <w:spacing w:val="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b w:val="0"/>
          <w:i w:val="0"/>
          <w:spacing w:val="0"/>
          <w:w w:val="100"/>
          <w:sz w:val="32"/>
          <w:szCs w:val="32"/>
        </w:rPr>
      </w:pPr>
      <w:r>
        <w:rPr>
          <w:rFonts w:ascii="Arial" w:hAnsi="Arial" w:cs="Arial"/>
          <w:b w:val="0"/>
          <w:i w:val="0"/>
          <w:spacing w:val="0"/>
          <w:w w:val="100"/>
          <w:sz w:val="32"/>
          <w:szCs w:val="32"/>
        </w:rPr>
        <w:t xml:space="preserve">П Р И К А З </w:t>
      </w:r>
    </w:p>
    <w:p w:rsidR="007C01F8" w:rsidRDefault="007C01F8" w:rsidP="00C9595D">
      <w:pPr>
        <w:jc w:val="center"/>
        <w:rPr>
          <w:rFonts w:ascii="Arial" w:hAnsi="Arial" w:cs="Arial"/>
          <w:i w:val="0"/>
          <w:spacing w:val="0"/>
          <w:w w:val="100"/>
          <w:sz w:val="17"/>
          <w:szCs w:val="17"/>
        </w:rPr>
      </w:pPr>
    </w:p>
    <w:p w:rsidR="007C01F8" w:rsidRPr="00713EB8" w:rsidRDefault="00B27298" w:rsidP="00C9595D">
      <w:pPr>
        <w:jc w:val="center"/>
        <w:rPr>
          <w:rFonts w:ascii="Arial" w:hAnsi="Arial" w:cs="Arial"/>
          <w:i w:val="0"/>
          <w:spacing w:val="0"/>
          <w:w w:val="100"/>
          <w:sz w:val="24"/>
          <w:szCs w:val="24"/>
          <w:u w:val="single"/>
          <w:lang w:val="en-US"/>
        </w:rPr>
      </w:pPr>
      <w:r>
        <w:rPr>
          <w:rFonts w:ascii="Arial" w:hAnsi="Arial" w:cs="Arial"/>
          <w:i w:val="0"/>
          <w:spacing w:val="0"/>
          <w:w w:val="100"/>
          <w:sz w:val="24"/>
          <w:szCs w:val="24"/>
        </w:rPr>
        <w:t>«</w:t>
      </w:r>
      <w:r w:rsidR="00713EB8">
        <w:rPr>
          <w:rFonts w:ascii="Arial" w:hAnsi="Arial" w:cs="Arial"/>
          <w:i w:val="0"/>
          <w:spacing w:val="0"/>
          <w:w w:val="100"/>
          <w:sz w:val="24"/>
          <w:szCs w:val="24"/>
          <w:u w:val="single"/>
          <w:lang w:val="en-US"/>
        </w:rPr>
        <w:t>22</w:t>
      </w:r>
      <w:r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 xml:space="preserve"> </w:t>
      </w:r>
      <w:r w:rsidR="007C01F8" w:rsidRPr="00EC10AA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» </w:t>
      </w:r>
      <w:r w:rsidR="00F94F93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</w:t>
      </w:r>
      <w:r w:rsidR="00846347"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ма</w:t>
      </w:r>
      <w:r w:rsidR="00AE5114"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я</w:t>
      </w:r>
      <w:r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 xml:space="preserve"> </w:t>
      </w:r>
      <w:r w:rsidR="007C01F8" w:rsidRPr="00EC10AA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20</w:t>
      </w:r>
      <w:r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2</w:t>
      </w:r>
      <w:r w:rsidR="00713EB8">
        <w:rPr>
          <w:rFonts w:ascii="Arial" w:hAnsi="Arial" w:cs="Arial"/>
          <w:i w:val="0"/>
          <w:spacing w:val="0"/>
          <w:w w:val="100"/>
          <w:sz w:val="24"/>
          <w:szCs w:val="24"/>
          <w:u w:val="single"/>
          <w:lang w:val="en-US"/>
        </w:rPr>
        <w:t>3</w:t>
      </w:r>
      <w:r w:rsidR="007C01F8" w:rsidRPr="00EC10AA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г.                               </w:t>
      </w:r>
      <w:r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                                                № </w:t>
      </w:r>
      <w:r w:rsidR="008E4A3C"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4</w:t>
      </w:r>
      <w:r w:rsidR="00713EB8">
        <w:rPr>
          <w:rFonts w:ascii="Arial" w:hAnsi="Arial" w:cs="Arial"/>
          <w:i w:val="0"/>
          <w:spacing w:val="0"/>
          <w:w w:val="100"/>
          <w:sz w:val="24"/>
          <w:szCs w:val="24"/>
          <w:u w:val="single"/>
          <w:lang w:val="en-US"/>
        </w:rPr>
        <w:t>66</w:t>
      </w:r>
    </w:p>
    <w:p w:rsidR="007C01F8" w:rsidRDefault="007C01F8">
      <w:pPr>
        <w:tabs>
          <w:tab w:val="left" w:pos="3600"/>
        </w:tabs>
        <w:ind w:left="540"/>
        <w:rPr>
          <w:b w:val="0"/>
          <w:bCs w:val="0"/>
          <w:i w:val="0"/>
          <w:iCs w:val="0"/>
          <w:sz w:val="52"/>
          <w:szCs w:val="52"/>
        </w:rPr>
      </w:pPr>
    </w:p>
    <w:p w:rsidR="009118F0" w:rsidRDefault="00B869EA" w:rsidP="00534354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/>
          <w:bCs/>
          <w:iCs/>
          <w:color w:val="auto"/>
          <w:w w:val="100"/>
        </w:rPr>
        <w:t>О</w:t>
      </w:r>
      <w:r w:rsidR="008E4A3C">
        <w:rPr>
          <w:rStyle w:val="af9"/>
          <w:rFonts w:ascii="Times New Roman" w:hAnsi="Times New Roman"/>
          <w:b/>
          <w:bCs/>
          <w:iCs/>
          <w:color w:val="auto"/>
          <w:w w:val="100"/>
        </w:rPr>
        <w:t>б организации работы</w:t>
      </w:r>
    </w:p>
    <w:p w:rsidR="00846347" w:rsidRDefault="0071459D" w:rsidP="00534354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/>
          <w:bCs/>
          <w:iCs/>
          <w:color w:val="auto"/>
          <w:w w:val="100"/>
        </w:rPr>
        <w:t>членов</w:t>
      </w:r>
      <w:r w:rsidR="00846347">
        <w:rPr>
          <w:rStyle w:val="af9"/>
          <w:rFonts w:ascii="Times New Roman" w:hAnsi="Times New Roman"/>
          <w:b/>
          <w:bCs/>
          <w:iCs/>
          <w:color w:val="auto"/>
          <w:w w:val="100"/>
        </w:rPr>
        <w:t xml:space="preserve"> предметных комиссий</w:t>
      </w:r>
    </w:p>
    <w:p w:rsidR="00846347" w:rsidRDefault="00846347" w:rsidP="00534354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/>
          <w:bCs/>
          <w:iCs/>
          <w:color w:val="auto"/>
          <w:w w:val="100"/>
        </w:rPr>
        <w:t>Белгородской области при проведении</w:t>
      </w:r>
    </w:p>
    <w:p w:rsidR="00846347" w:rsidRDefault="00846347" w:rsidP="00534354">
      <w:pPr>
        <w:rPr>
          <w:rFonts w:ascii="Times New Roman" w:hAnsi="Times New Roman"/>
          <w:i w:val="0"/>
          <w:w w:val="100"/>
        </w:rPr>
      </w:pPr>
      <w:r w:rsidRPr="00846347">
        <w:rPr>
          <w:rFonts w:ascii="Times New Roman" w:hAnsi="Times New Roman"/>
          <w:i w:val="0"/>
          <w:w w:val="100"/>
        </w:rPr>
        <w:t>государственной итоговой аттестации</w:t>
      </w:r>
    </w:p>
    <w:p w:rsidR="00846347" w:rsidRDefault="00846347" w:rsidP="00534354">
      <w:pPr>
        <w:rPr>
          <w:rFonts w:ascii="Times New Roman" w:hAnsi="Times New Roman"/>
          <w:i w:val="0"/>
          <w:w w:val="100"/>
        </w:rPr>
      </w:pPr>
      <w:r w:rsidRPr="00846347">
        <w:rPr>
          <w:rFonts w:ascii="Times New Roman" w:hAnsi="Times New Roman"/>
          <w:i w:val="0"/>
          <w:w w:val="100"/>
        </w:rPr>
        <w:t>по образовательным программам</w:t>
      </w:r>
    </w:p>
    <w:p w:rsidR="00252807" w:rsidRDefault="00846347" w:rsidP="00534354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  <w:r w:rsidRPr="00846347">
        <w:rPr>
          <w:rFonts w:ascii="Times New Roman" w:hAnsi="Times New Roman"/>
          <w:i w:val="0"/>
          <w:w w:val="100"/>
        </w:rPr>
        <w:t>среднего общего образования</w:t>
      </w:r>
      <w:r w:rsidR="00E54BB7">
        <w:rPr>
          <w:rStyle w:val="af9"/>
          <w:rFonts w:ascii="Times New Roman" w:hAnsi="Times New Roman"/>
          <w:b/>
          <w:bCs/>
          <w:iCs/>
          <w:color w:val="auto"/>
          <w:w w:val="100"/>
        </w:rPr>
        <w:t xml:space="preserve"> в 202</w:t>
      </w:r>
      <w:r w:rsidR="00713EB8" w:rsidRPr="00713EB8">
        <w:rPr>
          <w:rStyle w:val="af9"/>
          <w:rFonts w:ascii="Times New Roman" w:hAnsi="Times New Roman"/>
          <w:b/>
          <w:bCs/>
          <w:iCs/>
          <w:color w:val="auto"/>
          <w:w w:val="100"/>
        </w:rPr>
        <w:t>3</w:t>
      </w:r>
      <w:r w:rsidR="00E54BB7">
        <w:rPr>
          <w:rStyle w:val="af9"/>
          <w:rFonts w:ascii="Times New Roman" w:hAnsi="Times New Roman"/>
          <w:b/>
          <w:bCs/>
          <w:iCs/>
          <w:color w:val="auto"/>
          <w:w w:val="100"/>
        </w:rPr>
        <w:t xml:space="preserve"> году</w:t>
      </w:r>
    </w:p>
    <w:p w:rsidR="00041B6C" w:rsidRDefault="00041B6C" w:rsidP="0079359E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</w:p>
    <w:p w:rsidR="00846347" w:rsidRDefault="00846347" w:rsidP="0079359E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</w:p>
    <w:p w:rsidR="00B006B3" w:rsidRDefault="0071459D" w:rsidP="00EB0E69">
      <w:pPr>
        <w:ind w:firstLine="708"/>
        <w:jc w:val="both"/>
        <w:rPr>
          <w:rStyle w:val="af9"/>
          <w:rFonts w:ascii="Times New Roman" w:hAnsi="Times New Roman"/>
          <w:bCs/>
          <w:iCs/>
          <w:color w:val="auto"/>
          <w:w w:val="100"/>
        </w:rPr>
      </w:pPr>
      <w:r>
        <w:rPr>
          <w:rFonts w:ascii="Times New Roman" w:hAnsi="Times New Roman"/>
          <w:b w:val="0"/>
          <w:i w:val="0"/>
          <w:w w:val="100"/>
        </w:rPr>
        <w:t xml:space="preserve">На основании </w:t>
      </w:r>
      <w:r w:rsidR="008E4A3C">
        <w:rPr>
          <w:rFonts w:ascii="Times New Roman" w:hAnsi="Times New Roman"/>
          <w:b w:val="0"/>
          <w:i w:val="0"/>
          <w:w w:val="100"/>
        </w:rPr>
        <w:t xml:space="preserve">приказа </w:t>
      </w:r>
      <w:r w:rsidR="0010319E">
        <w:rPr>
          <w:rFonts w:ascii="Times New Roman" w:hAnsi="Times New Roman"/>
          <w:b w:val="0"/>
          <w:i w:val="0"/>
          <w:w w:val="100"/>
        </w:rPr>
        <w:t>министерства</w:t>
      </w:r>
      <w:r w:rsidR="008E4A3C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области от </w:t>
      </w:r>
      <w:r w:rsidR="00713EB8" w:rsidRPr="00713EB8">
        <w:rPr>
          <w:rFonts w:ascii="Times New Roman" w:hAnsi="Times New Roman"/>
          <w:b w:val="0"/>
          <w:i w:val="0"/>
          <w:w w:val="100"/>
        </w:rPr>
        <w:t>19</w:t>
      </w:r>
      <w:r w:rsidR="008E4A3C">
        <w:rPr>
          <w:rFonts w:ascii="Times New Roman" w:hAnsi="Times New Roman"/>
          <w:b w:val="0"/>
          <w:i w:val="0"/>
          <w:w w:val="100"/>
        </w:rPr>
        <w:t xml:space="preserve"> мая 202</w:t>
      </w:r>
      <w:r w:rsidR="00713EB8" w:rsidRPr="00713EB8">
        <w:rPr>
          <w:rFonts w:ascii="Times New Roman" w:hAnsi="Times New Roman"/>
          <w:b w:val="0"/>
          <w:i w:val="0"/>
          <w:w w:val="100"/>
        </w:rPr>
        <w:t xml:space="preserve">3 </w:t>
      </w:r>
      <w:r w:rsidR="008E4A3C">
        <w:rPr>
          <w:rFonts w:ascii="Times New Roman" w:hAnsi="Times New Roman"/>
          <w:b w:val="0"/>
          <w:i w:val="0"/>
          <w:w w:val="100"/>
        </w:rPr>
        <w:t>года № 1</w:t>
      </w:r>
      <w:r w:rsidR="00713EB8" w:rsidRPr="00713EB8">
        <w:rPr>
          <w:rFonts w:ascii="Times New Roman" w:hAnsi="Times New Roman"/>
          <w:b w:val="0"/>
          <w:i w:val="0"/>
          <w:w w:val="100"/>
        </w:rPr>
        <w:t>5</w:t>
      </w:r>
      <w:r w:rsidR="0010319E">
        <w:rPr>
          <w:rFonts w:ascii="Times New Roman" w:hAnsi="Times New Roman"/>
          <w:b w:val="0"/>
          <w:i w:val="0"/>
          <w:w w:val="100"/>
        </w:rPr>
        <w:t>28</w:t>
      </w:r>
      <w:r w:rsidR="008E4A3C">
        <w:rPr>
          <w:rFonts w:ascii="Times New Roman" w:hAnsi="Times New Roman"/>
          <w:b w:val="0"/>
          <w:i w:val="0"/>
          <w:w w:val="100"/>
        </w:rPr>
        <w:t xml:space="preserve"> «Об организации работы </w:t>
      </w:r>
      <w:r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предметных </w:t>
      </w:r>
      <w:r w:rsidR="0010319E" w:rsidRPr="0071459D">
        <w:rPr>
          <w:rStyle w:val="af9"/>
          <w:rFonts w:ascii="Times New Roman" w:hAnsi="Times New Roman"/>
          <w:bCs/>
          <w:iCs/>
          <w:color w:val="auto"/>
          <w:w w:val="100"/>
        </w:rPr>
        <w:t>комиссий</w:t>
      </w:r>
      <w:r w:rsidR="0010319E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при проведении государственной итоговой аттестации </w:t>
      </w:r>
      <w:r w:rsidR="0010319E" w:rsidRPr="0071459D">
        <w:rPr>
          <w:rFonts w:ascii="Times New Roman" w:hAnsi="Times New Roman"/>
          <w:b w:val="0"/>
          <w:i w:val="0"/>
          <w:w w:val="100"/>
        </w:rPr>
        <w:t>по образовательным программам</w:t>
      </w:r>
      <w:r w:rsidR="0010319E">
        <w:rPr>
          <w:rFonts w:ascii="Times New Roman" w:hAnsi="Times New Roman"/>
          <w:b w:val="0"/>
          <w:i w:val="0"/>
          <w:w w:val="100"/>
        </w:rPr>
        <w:t xml:space="preserve"> </w:t>
      </w:r>
      <w:r w:rsidR="0010319E" w:rsidRPr="0071459D">
        <w:rPr>
          <w:rFonts w:ascii="Times New Roman" w:hAnsi="Times New Roman"/>
          <w:b w:val="0"/>
          <w:i w:val="0"/>
          <w:w w:val="100"/>
        </w:rPr>
        <w:t>среднего общего образования</w:t>
      </w:r>
      <w:r w:rsidR="0010319E"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</w:t>
      </w:r>
      <w:r w:rsidR="0010319E">
        <w:rPr>
          <w:rStyle w:val="af9"/>
          <w:rFonts w:ascii="Times New Roman" w:hAnsi="Times New Roman"/>
          <w:bCs/>
          <w:iCs/>
          <w:color w:val="auto"/>
          <w:w w:val="100"/>
        </w:rPr>
        <w:t>на территории Белгородской области</w:t>
      </w:r>
      <w:r w:rsidR="008E4A3C">
        <w:rPr>
          <w:rFonts w:ascii="Times New Roman" w:hAnsi="Times New Roman"/>
          <w:b w:val="0"/>
          <w:i w:val="0"/>
          <w:w w:val="100"/>
        </w:rPr>
        <w:t xml:space="preserve"> </w:t>
      </w:r>
      <w:r w:rsidR="00713EB8" w:rsidRPr="00713EB8">
        <w:rPr>
          <w:rFonts w:ascii="Times New Roman" w:hAnsi="Times New Roman"/>
          <w:b w:val="0"/>
          <w:i w:val="0"/>
          <w:w w:val="100"/>
        </w:rPr>
        <w:t xml:space="preserve">в </w:t>
      </w:r>
      <w:r w:rsidR="00713EB8">
        <w:rPr>
          <w:rStyle w:val="af9"/>
          <w:rFonts w:ascii="Times New Roman" w:hAnsi="Times New Roman"/>
          <w:bCs/>
          <w:iCs/>
          <w:color w:val="auto"/>
          <w:w w:val="100"/>
        </w:rPr>
        <w:t>2023</w:t>
      </w:r>
      <w:r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году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>»</w:t>
      </w:r>
    </w:p>
    <w:p w:rsidR="008E4A3C" w:rsidRPr="00E228AE" w:rsidRDefault="008E4A3C" w:rsidP="00EB0E69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</w:p>
    <w:p w:rsidR="00C93BE0" w:rsidRPr="00E228AE" w:rsidRDefault="00C93BE0" w:rsidP="00C93BE0">
      <w:pPr>
        <w:pStyle w:val="ae"/>
        <w:spacing w:after="0"/>
        <w:ind w:firstLine="709"/>
        <w:jc w:val="center"/>
        <w:rPr>
          <w:rFonts w:ascii="Times New Roman" w:hAnsi="Times New Roman"/>
          <w:i w:val="0"/>
          <w:w w:val="100"/>
        </w:rPr>
      </w:pPr>
      <w:r w:rsidRPr="00E228AE">
        <w:rPr>
          <w:rFonts w:ascii="Times New Roman" w:hAnsi="Times New Roman"/>
          <w:i w:val="0"/>
          <w:w w:val="100"/>
        </w:rPr>
        <w:t>приказываю:</w:t>
      </w:r>
    </w:p>
    <w:p w:rsidR="00C93BE0" w:rsidRPr="00E228AE" w:rsidRDefault="00C93BE0" w:rsidP="00C93BE0">
      <w:pPr>
        <w:pStyle w:val="ae"/>
        <w:tabs>
          <w:tab w:val="left" w:pos="959"/>
        </w:tabs>
        <w:spacing w:after="0"/>
        <w:jc w:val="both"/>
        <w:rPr>
          <w:rFonts w:ascii="Times New Roman" w:hAnsi="Times New Roman"/>
          <w:i w:val="0"/>
          <w:w w:val="100"/>
        </w:rPr>
      </w:pPr>
    </w:p>
    <w:p w:rsidR="008E4A3C" w:rsidRDefault="00E61264" w:rsidP="008E4A3C">
      <w:pPr>
        <w:ind w:firstLine="708"/>
        <w:jc w:val="both"/>
        <w:rPr>
          <w:rStyle w:val="af9"/>
          <w:rFonts w:ascii="Times New Roman" w:hAnsi="Times New Roman"/>
          <w:bCs/>
          <w:iCs/>
          <w:color w:val="auto"/>
          <w:w w:val="100"/>
        </w:rPr>
      </w:pPr>
      <w:r w:rsidRPr="008F5A5E">
        <w:rPr>
          <w:rFonts w:ascii="Times New Roman" w:hAnsi="Times New Roman"/>
          <w:b w:val="0"/>
          <w:i w:val="0"/>
          <w:w w:val="100"/>
        </w:rPr>
        <w:t xml:space="preserve">1. </w:t>
      </w:r>
      <w:r w:rsidR="008E4A3C" w:rsidRPr="008F5A5E">
        <w:rPr>
          <w:rFonts w:ascii="Times New Roman" w:hAnsi="Times New Roman"/>
          <w:b w:val="0"/>
          <w:i w:val="0"/>
          <w:w w:val="100"/>
        </w:rPr>
        <w:t>Рабо</w:t>
      </w:r>
      <w:r w:rsidR="008E4A3C" w:rsidRPr="00E61264">
        <w:rPr>
          <w:rFonts w:ascii="Times New Roman" w:hAnsi="Times New Roman"/>
          <w:b w:val="0"/>
          <w:i w:val="0"/>
          <w:w w:val="100"/>
        </w:rPr>
        <w:t xml:space="preserve">тникам управления образования, МКУ «Центр сопровождения образования», задействованным </w:t>
      </w:r>
      <w:r w:rsidR="008E4A3C">
        <w:rPr>
          <w:rFonts w:ascii="Times New Roman" w:hAnsi="Times New Roman"/>
          <w:b w:val="0"/>
          <w:i w:val="0"/>
          <w:w w:val="100"/>
        </w:rPr>
        <w:t xml:space="preserve">в организации и проведении государственной итоговой аттестации по образовательным программам среднего общего образования на </w:t>
      </w:r>
      <w:r w:rsidR="008E4A3C" w:rsidRPr="00E61264">
        <w:rPr>
          <w:rFonts w:ascii="Times New Roman" w:hAnsi="Times New Roman"/>
          <w:b w:val="0"/>
          <w:i w:val="0"/>
          <w:w w:val="100"/>
        </w:rPr>
        <w:t xml:space="preserve">территории Новооскольского городского округа в </w:t>
      </w:r>
      <w:r w:rsidR="008E4A3C">
        <w:rPr>
          <w:rFonts w:ascii="Times New Roman" w:hAnsi="Times New Roman"/>
          <w:b w:val="0"/>
          <w:i w:val="0"/>
          <w:w w:val="100"/>
        </w:rPr>
        <w:t>202</w:t>
      </w:r>
      <w:r w:rsidR="00713EB8">
        <w:rPr>
          <w:rFonts w:ascii="Times New Roman" w:hAnsi="Times New Roman"/>
          <w:b w:val="0"/>
          <w:i w:val="0"/>
          <w:w w:val="100"/>
        </w:rPr>
        <w:t>3</w:t>
      </w:r>
      <w:r w:rsidR="008E4A3C">
        <w:rPr>
          <w:rFonts w:ascii="Times New Roman" w:hAnsi="Times New Roman"/>
          <w:b w:val="0"/>
          <w:i w:val="0"/>
          <w:w w:val="100"/>
        </w:rPr>
        <w:t xml:space="preserve"> </w:t>
      </w:r>
      <w:r w:rsidR="008E4A3C" w:rsidRPr="00E61264">
        <w:rPr>
          <w:rFonts w:ascii="Times New Roman" w:hAnsi="Times New Roman"/>
          <w:b w:val="0"/>
          <w:i w:val="0"/>
          <w:w w:val="100"/>
        </w:rPr>
        <w:t xml:space="preserve">году, </w:t>
      </w:r>
      <w:r w:rsidR="008E4A3C">
        <w:rPr>
          <w:rFonts w:ascii="Times New Roman" w:hAnsi="Times New Roman"/>
          <w:b w:val="0"/>
          <w:i w:val="0"/>
          <w:w w:val="100"/>
        </w:rPr>
        <w:t xml:space="preserve">изучить и </w:t>
      </w:r>
      <w:r w:rsidR="008E4A3C" w:rsidRPr="00E61264">
        <w:rPr>
          <w:rFonts w:ascii="Times New Roman" w:hAnsi="Times New Roman"/>
          <w:b w:val="0"/>
          <w:i w:val="0"/>
          <w:w w:val="100"/>
        </w:rPr>
        <w:t>руководствоваться в работе</w:t>
      </w:r>
      <w:r w:rsidR="008E4A3C">
        <w:rPr>
          <w:rFonts w:ascii="Times New Roman" w:hAnsi="Times New Roman"/>
          <w:b w:val="0"/>
          <w:i w:val="0"/>
          <w:w w:val="100"/>
        </w:rPr>
        <w:t xml:space="preserve"> приказом </w:t>
      </w:r>
      <w:r w:rsidR="00713EB8">
        <w:rPr>
          <w:rFonts w:ascii="Times New Roman" w:hAnsi="Times New Roman"/>
          <w:b w:val="0"/>
          <w:i w:val="0"/>
          <w:w w:val="100"/>
        </w:rPr>
        <w:t xml:space="preserve">министерства образования Белгородской области от </w:t>
      </w:r>
      <w:r w:rsidR="00713EB8" w:rsidRPr="00713EB8">
        <w:rPr>
          <w:rFonts w:ascii="Times New Roman" w:hAnsi="Times New Roman"/>
          <w:b w:val="0"/>
          <w:i w:val="0"/>
          <w:w w:val="100"/>
        </w:rPr>
        <w:t>19</w:t>
      </w:r>
      <w:r w:rsidR="00713EB8">
        <w:rPr>
          <w:rFonts w:ascii="Times New Roman" w:hAnsi="Times New Roman"/>
          <w:b w:val="0"/>
          <w:i w:val="0"/>
          <w:w w:val="100"/>
        </w:rPr>
        <w:t xml:space="preserve"> мая 202</w:t>
      </w:r>
      <w:r w:rsidR="00713EB8" w:rsidRPr="00713EB8">
        <w:rPr>
          <w:rFonts w:ascii="Times New Roman" w:hAnsi="Times New Roman"/>
          <w:b w:val="0"/>
          <w:i w:val="0"/>
          <w:w w:val="100"/>
        </w:rPr>
        <w:t xml:space="preserve">3 </w:t>
      </w:r>
      <w:r w:rsidR="00713EB8">
        <w:rPr>
          <w:rFonts w:ascii="Times New Roman" w:hAnsi="Times New Roman"/>
          <w:b w:val="0"/>
          <w:i w:val="0"/>
          <w:w w:val="100"/>
        </w:rPr>
        <w:t>года № 1</w:t>
      </w:r>
      <w:r w:rsidR="00713EB8" w:rsidRPr="00713EB8">
        <w:rPr>
          <w:rFonts w:ascii="Times New Roman" w:hAnsi="Times New Roman"/>
          <w:b w:val="0"/>
          <w:i w:val="0"/>
          <w:w w:val="100"/>
        </w:rPr>
        <w:t>5</w:t>
      </w:r>
      <w:r w:rsidR="00713EB8">
        <w:rPr>
          <w:rFonts w:ascii="Times New Roman" w:hAnsi="Times New Roman"/>
          <w:b w:val="0"/>
          <w:i w:val="0"/>
          <w:w w:val="100"/>
        </w:rPr>
        <w:t xml:space="preserve">28 «Об организации работы </w:t>
      </w:r>
      <w:r w:rsidR="00713EB8" w:rsidRPr="0071459D">
        <w:rPr>
          <w:rStyle w:val="af9"/>
          <w:rFonts w:ascii="Times New Roman" w:hAnsi="Times New Roman"/>
          <w:bCs/>
          <w:iCs/>
          <w:color w:val="auto"/>
          <w:w w:val="100"/>
        </w:rPr>
        <w:t>предметных комиссий</w:t>
      </w:r>
      <w:r w:rsidR="00713EB8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при проведении государственной итоговой аттестации </w:t>
      </w:r>
      <w:r w:rsidR="00713EB8" w:rsidRPr="0071459D">
        <w:rPr>
          <w:rFonts w:ascii="Times New Roman" w:hAnsi="Times New Roman"/>
          <w:b w:val="0"/>
          <w:i w:val="0"/>
          <w:w w:val="100"/>
        </w:rPr>
        <w:t>по образовательным программам</w:t>
      </w:r>
      <w:r w:rsidR="00713EB8">
        <w:rPr>
          <w:rFonts w:ascii="Times New Roman" w:hAnsi="Times New Roman"/>
          <w:b w:val="0"/>
          <w:i w:val="0"/>
          <w:w w:val="100"/>
        </w:rPr>
        <w:t xml:space="preserve"> </w:t>
      </w:r>
      <w:r w:rsidR="00713EB8" w:rsidRPr="0071459D">
        <w:rPr>
          <w:rFonts w:ascii="Times New Roman" w:hAnsi="Times New Roman"/>
          <w:b w:val="0"/>
          <w:i w:val="0"/>
          <w:w w:val="100"/>
        </w:rPr>
        <w:t>среднего общего образования</w:t>
      </w:r>
      <w:r w:rsidR="00713EB8"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</w:t>
      </w:r>
      <w:r w:rsidR="00713EB8">
        <w:rPr>
          <w:rStyle w:val="af9"/>
          <w:rFonts w:ascii="Times New Roman" w:hAnsi="Times New Roman"/>
          <w:bCs/>
          <w:iCs/>
          <w:color w:val="auto"/>
          <w:w w:val="100"/>
        </w:rPr>
        <w:t>на территории Белгородской области</w:t>
      </w:r>
      <w:r w:rsidR="00713EB8">
        <w:rPr>
          <w:rFonts w:ascii="Times New Roman" w:hAnsi="Times New Roman"/>
          <w:b w:val="0"/>
          <w:i w:val="0"/>
          <w:w w:val="100"/>
        </w:rPr>
        <w:t xml:space="preserve"> </w:t>
      </w:r>
      <w:r w:rsidR="00713EB8" w:rsidRPr="00713EB8">
        <w:rPr>
          <w:rFonts w:ascii="Times New Roman" w:hAnsi="Times New Roman"/>
          <w:b w:val="0"/>
          <w:i w:val="0"/>
          <w:w w:val="100"/>
        </w:rPr>
        <w:t xml:space="preserve">в </w:t>
      </w:r>
      <w:r w:rsidR="00713EB8">
        <w:rPr>
          <w:rStyle w:val="af9"/>
          <w:rFonts w:ascii="Times New Roman" w:hAnsi="Times New Roman"/>
          <w:bCs/>
          <w:iCs/>
          <w:color w:val="auto"/>
          <w:w w:val="100"/>
        </w:rPr>
        <w:t>2023</w:t>
      </w:r>
      <w:r w:rsidR="00713EB8"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году</w:t>
      </w:r>
      <w:r w:rsidR="00713EB8">
        <w:rPr>
          <w:rStyle w:val="af9"/>
          <w:rFonts w:ascii="Times New Roman" w:hAnsi="Times New Roman"/>
          <w:bCs/>
          <w:iCs/>
          <w:color w:val="auto"/>
          <w:w w:val="100"/>
        </w:rPr>
        <w:t>»</w:t>
      </w:r>
      <w:r w:rsidR="008E4A3C">
        <w:rPr>
          <w:rStyle w:val="af9"/>
          <w:rFonts w:ascii="Times New Roman" w:hAnsi="Times New Roman"/>
          <w:bCs/>
          <w:iCs/>
          <w:color w:val="auto"/>
          <w:w w:val="100"/>
        </w:rPr>
        <w:t>.</w:t>
      </w:r>
    </w:p>
    <w:p w:rsidR="008E4A3C" w:rsidRDefault="008E4A3C" w:rsidP="0071459D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 xml:space="preserve">2. </w:t>
      </w:r>
      <w:r w:rsidR="00BA01DA">
        <w:rPr>
          <w:rFonts w:ascii="Times New Roman" w:hAnsi="Times New Roman"/>
          <w:b w:val="0"/>
          <w:i w:val="0"/>
          <w:w w:val="100"/>
        </w:rPr>
        <w:t>Н</w:t>
      </w:r>
      <w:r w:rsidR="0071459D">
        <w:rPr>
          <w:rFonts w:ascii="Times New Roman" w:hAnsi="Times New Roman"/>
          <w:b w:val="0"/>
          <w:i w:val="0"/>
          <w:w w:val="100"/>
        </w:rPr>
        <w:t xml:space="preserve">ачальнику отдела общего образования управления образования администрации Новооскольского городского округа </w:t>
      </w:r>
      <w:r w:rsidR="00BA01DA">
        <w:rPr>
          <w:rFonts w:ascii="Times New Roman" w:hAnsi="Times New Roman"/>
          <w:b w:val="0"/>
          <w:i w:val="0"/>
          <w:w w:val="100"/>
        </w:rPr>
        <w:t>Ворожбяновой О.Ю</w:t>
      </w:r>
      <w:r w:rsidR="0071459D" w:rsidRPr="00A53AA7">
        <w:rPr>
          <w:rFonts w:ascii="Times New Roman" w:hAnsi="Times New Roman"/>
          <w:b w:val="0"/>
          <w:i w:val="0"/>
          <w:w w:val="100"/>
        </w:rPr>
        <w:t>.</w:t>
      </w:r>
      <w:r>
        <w:rPr>
          <w:rFonts w:ascii="Times New Roman" w:hAnsi="Times New Roman"/>
          <w:b w:val="0"/>
          <w:i w:val="0"/>
          <w:w w:val="100"/>
        </w:rPr>
        <w:t xml:space="preserve"> информировать РЦОИ в случае отсутствия членов </w:t>
      </w:r>
      <w:r w:rsidRPr="0071459D">
        <w:rPr>
          <w:rStyle w:val="af9"/>
          <w:rFonts w:ascii="Times New Roman" w:hAnsi="Times New Roman"/>
          <w:bCs/>
          <w:iCs/>
          <w:color w:val="auto"/>
          <w:w w:val="100"/>
        </w:rPr>
        <w:t>предметных комиссий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по болезни в срок не позднее 15-00 часов накануне дня проверки работ участников экзамена.</w:t>
      </w:r>
    </w:p>
    <w:p w:rsidR="008E4A3C" w:rsidRDefault="008E4A3C" w:rsidP="0071459D">
      <w:pPr>
        <w:ind w:firstLine="708"/>
        <w:jc w:val="both"/>
        <w:rPr>
          <w:rStyle w:val="af9"/>
          <w:rFonts w:ascii="Times New Roman" w:hAnsi="Times New Roman"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Cs/>
          <w:iCs/>
          <w:color w:val="auto"/>
          <w:w w:val="100"/>
        </w:rPr>
        <w:t xml:space="preserve">3. </w:t>
      </w:r>
      <w:r w:rsidRPr="00387813">
        <w:rPr>
          <w:rStyle w:val="af9"/>
          <w:rFonts w:ascii="Times New Roman" w:hAnsi="Times New Roman"/>
          <w:bCs/>
          <w:iCs/>
          <w:color w:val="auto"/>
          <w:w w:val="100"/>
        </w:rPr>
        <w:t xml:space="preserve">Руководителям 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 xml:space="preserve">МБОУ «СОШ № 1 с УИОП имени Княжны Ольги Николаевны Романовой» Дудниковой И.И., </w:t>
      </w:r>
      <w:r w:rsidR="007E3A1F">
        <w:rPr>
          <w:rStyle w:val="af9"/>
          <w:rFonts w:ascii="Times New Roman" w:hAnsi="Times New Roman"/>
          <w:bCs/>
          <w:iCs/>
          <w:color w:val="auto"/>
          <w:w w:val="100"/>
        </w:rPr>
        <w:t xml:space="preserve">МБОУ «СОШ № 3» г.Новый Оскол Катюриной С.В., МБОУ «СОШ №4 г. Новый Оскол» Андреевой Л.Г., 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>МБОУ «Великомихайловская СОШ им. Г.Т. Ильченко» Прядченко</w:t>
      </w:r>
      <w:r w:rsidR="007E3A1F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Л.Н</w:t>
      </w:r>
      <w:r w:rsidR="005E68AF">
        <w:rPr>
          <w:rStyle w:val="af9"/>
          <w:rFonts w:ascii="Times New Roman" w:hAnsi="Times New Roman"/>
          <w:bCs/>
          <w:iCs/>
          <w:color w:val="auto"/>
          <w:w w:val="100"/>
        </w:rPr>
        <w:t>.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>:</w:t>
      </w:r>
    </w:p>
    <w:p w:rsidR="008E4A3C" w:rsidRDefault="008E4A3C" w:rsidP="008E4A3C">
      <w:pPr>
        <w:ind w:firstLine="708"/>
        <w:jc w:val="both"/>
        <w:rPr>
          <w:rStyle w:val="af9"/>
          <w:rFonts w:ascii="Times New Roman" w:hAnsi="Times New Roman"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Cs/>
          <w:iCs/>
          <w:color w:val="auto"/>
          <w:w w:val="100"/>
        </w:rPr>
        <w:t xml:space="preserve">3.1. Ознакомить под подпись </w:t>
      </w:r>
      <w:r w:rsidRPr="0071459D">
        <w:rPr>
          <w:rStyle w:val="af9"/>
          <w:rFonts w:ascii="Times New Roman" w:hAnsi="Times New Roman"/>
          <w:bCs/>
          <w:iCs/>
          <w:color w:val="auto"/>
          <w:w w:val="100"/>
        </w:rPr>
        <w:t>членов предметных комиссий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 xml:space="preserve"> </w:t>
      </w:r>
      <w:r w:rsidRPr="0071459D">
        <w:rPr>
          <w:rStyle w:val="af9"/>
          <w:rFonts w:ascii="Times New Roman" w:hAnsi="Times New Roman"/>
          <w:bCs/>
          <w:iCs/>
          <w:color w:val="auto"/>
          <w:w w:val="100"/>
        </w:rPr>
        <w:t>Белгородской области при проведении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 xml:space="preserve"> </w:t>
      </w:r>
      <w:r w:rsidRPr="0071459D">
        <w:rPr>
          <w:rFonts w:ascii="Times New Roman" w:hAnsi="Times New Roman"/>
          <w:b w:val="0"/>
          <w:i w:val="0"/>
          <w:w w:val="100"/>
        </w:rPr>
        <w:t>государственной итоговой аттестации</w:t>
      </w:r>
      <w:r>
        <w:rPr>
          <w:rFonts w:ascii="Times New Roman" w:hAnsi="Times New Roman"/>
          <w:b w:val="0"/>
          <w:i w:val="0"/>
          <w:w w:val="100"/>
        </w:rPr>
        <w:t xml:space="preserve"> </w:t>
      </w:r>
      <w:r w:rsidRPr="0071459D">
        <w:rPr>
          <w:rFonts w:ascii="Times New Roman" w:hAnsi="Times New Roman"/>
          <w:b w:val="0"/>
          <w:i w:val="0"/>
          <w:w w:val="100"/>
        </w:rPr>
        <w:t>по образователь</w:t>
      </w:r>
      <w:r w:rsidRPr="0071459D">
        <w:rPr>
          <w:rFonts w:ascii="Times New Roman" w:hAnsi="Times New Roman"/>
          <w:b w:val="0"/>
          <w:i w:val="0"/>
          <w:w w:val="100"/>
        </w:rPr>
        <w:lastRenderedPageBreak/>
        <w:t>ным программам</w:t>
      </w:r>
      <w:r>
        <w:rPr>
          <w:rFonts w:ascii="Times New Roman" w:hAnsi="Times New Roman"/>
          <w:b w:val="0"/>
          <w:i w:val="0"/>
          <w:w w:val="100"/>
        </w:rPr>
        <w:t xml:space="preserve"> </w:t>
      </w:r>
      <w:r w:rsidRPr="0071459D">
        <w:rPr>
          <w:rFonts w:ascii="Times New Roman" w:hAnsi="Times New Roman"/>
          <w:b w:val="0"/>
          <w:i w:val="0"/>
          <w:w w:val="100"/>
        </w:rPr>
        <w:t>среднего общего образования</w:t>
      </w:r>
      <w:r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в 202</w:t>
      </w:r>
      <w:r w:rsidR="00713EB8">
        <w:rPr>
          <w:rStyle w:val="af9"/>
          <w:rFonts w:ascii="Times New Roman" w:hAnsi="Times New Roman"/>
          <w:bCs/>
          <w:iCs/>
          <w:color w:val="auto"/>
          <w:w w:val="100"/>
        </w:rPr>
        <w:t>3</w:t>
      </w:r>
      <w:r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году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 xml:space="preserve">, утвержденных </w:t>
      </w:r>
      <w:r>
        <w:rPr>
          <w:rFonts w:ascii="Times New Roman" w:hAnsi="Times New Roman"/>
          <w:b w:val="0"/>
          <w:i w:val="0"/>
          <w:w w:val="100"/>
        </w:rPr>
        <w:t xml:space="preserve">приказом </w:t>
      </w:r>
      <w:r w:rsidR="005E68AF">
        <w:rPr>
          <w:rFonts w:ascii="Times New Roman" w:hAnsi="Times New Roman"/>
          <w:b w:val="0"/>
          <w:i w:val="0"/>
          <w:w w:val="100"/>
        </w:rPr>
        <w:t xml:space="preserve">министерства </w:t>
      </w:r>
      <w:r>
        <w:rPr>
          <w:rFonts w:ascii="Times New Roman" w:hAnsi="Times New Roman"/>
          <w:b w:val="0"/>
          <w:i w:val="0"/>
          <w:w w:val="100"/>
        </w:rPr>
        <w:t xml:space="preserve">образования Белгородской области от </w:t>
      </w:r>
      <w:r w:rsidR="009361C5">
        <w:rPr>
          <w:rFonts w:ascii="Times New Roman" w:hAnsi="Times New Roman"/>
          <w:b w:val="0"/>
          <w:i w:val="0"/>
          <w:w w:val="100"/>
        </w:rPr>
        <w:t>28</w:t>
      </w:r>
      <w:r>
        <w:rPr>
          <w:rFonts w:ascii="Times New Roman" w:hAnsi="Times New Roman"/>
          <w:b w:val="0"/>
          <w:i w:val="0"/>
          <w:w w:val="100"/>
        </w:rPr>
        <w:t xml:space="preserve"> </w:t>
      </w:r>
      <w:r w:rsidR="005E68AF">
        <w:rPr>
          <w:rFonts w:ascii="Times New Roman" w:hAnsi="Times New Roman"/>
          <w:b w:val="0"/>
          <w:i w:val="0"/>
          <w:w w:val="100"/>
        </w:rPr>
        <w:t xml:space="preserve">апреля </w:t>
      </w:r>
      <w:r>
        <w:rPr>
          <w:rFonts w:ascii="Times New Roman" w:hAnsi="Times New Roman"/>
          <w:b w:val="0"/>
          <w:i w:val="0"/>
          <w:w w:val="100"/>
        </w:rPr>
        <w:t>202</w:t>
      </w:r>
      <w:r w:rsidR="009361C5">
        <w:rPr>
          <w:rFonts w:ascii="Times New Roman" w:hAnsi="Times New Roman"/>
          <w:b w:val="0"/>
          <w:i w:val="0"/>
          <w:w w:val="100"/>
        </w:rPr>
        <w:t>3</w:t>
      </w:r>
      <w:r w:rsidR="005E68AF">
        <w:rPr>
          <w:rFonts w:ascii="Times New Roman" w:hAnsi="Times New Roman"/>
          <w:b w:val="0"/>
          <w:i w:val="0"/>
          <w:w w:val="100"/>
        </w:rPr>
        <w:t xml:space="preserve"> года </w:t>
      </w:r>
      <w:r w:rsidR="009361C5">
        <w:rPr>
          <w:rFonts w:ascii="Times New Roman" w:hAnsi="Times New Roman"/>
          <w:b w:val="0"/>
          <w:i w:val="0"/>
          <w:w w:val="100"/>
        </w:rPr>
        <w:t xml:space="preserve">         </w:t>
      </w:r>
      <w:r w:rsidR="005E68AF">
        <w:rPr>
          <w:rFonts w:ascii="Times New Roman" w:hAnsi="Times New Roman"/>
          <w:b w:val="0"/>
          <w:i w:val="0"/>
          <w:w w:val="100"/>
        </w:rPr>
        <w:t>№ 1</w:t>
      </w:r>
      <w:r w:rsidR="009361C5">
        <w:rPr>
          <w:rFonts w:ascii="Times New Roman" w:hAnsi="Times New Roman"/>
          <w:b w:val="0"/>
          <w:i w:val="0"/>
          <w:w w:val="100"/>
        </w:rPr>
        <w:t>354</w:t>
      </w:r>
      <w:r>
        <w:rPr>
          <w:rFonts w:ascii="Times New Roman" w:hAnsi="Times New Roman"/>
          <w:b w:val="0"/>
          <w:i w:val="0"/>
          <w:w w:val="100"/>
        </w:rPr>
        <w:t xml:space="preserve"> «Об утверждении состава предметных комиссий Белгородской области при проведении государственной итоговой аттестации по образовательным программам среднего общего образования в 202</w:t>
      </w:r>
      <w:r w:rsidR="009361C5">
        <w:rPr>
          <w:rFonts w:ascii="Times New Roman" w:hAnsi="Times New Roman"/>
          <w:b w:val="0"/>
          <w:i w:val="0"/>
          <w:w w:val="100"/>
        </w:rPr>
        <w:t>3</w:t>
      </w:r>
      <w:r>
        <w:rPr>
          <w:rFonts w:ascii="Times New Roman" w:hAnsi="Times New Roman"/>
          <w:b w:val="0"/>
          <w:i w:val="0"/>
          <w:w w:val="100"/>
        </w:rPr>
        <w:t xml:space="preserve"> году», с</w:t>
      </w:r>
      <w:r w:rsidRPr="008E4A3C">
        <w:rPr>
          <w:rFonts w:ascii="Times New Roman" w:hAnsi="Times New Roman"/>
          <w:b w:val="0"/>
          <w:i w:val="0"/>
          <w:w w:val="100"/>
        </w:rPr>
        <w:t xml:space="preserve"> </w:t>
      </w:r>
      <w:r>
        <w:rPr>
          <w:rFonts w:ascii="Times New Roman" w:hAnsi="Times New Roman"/>
          <w:b w:val="0"/>
          <w:i w:val="0"/>
          <w:w w:val="100"/>
        </w:rPr>
        <w:t xml:space="preserve">приказом </w:t>
      </w:r>
      <w:r w:rsidR="009361C5">
        <w:rPr>
          <w:rFonts w:ascii="Times New Roman" w:hAnsi="Times New Roman"/>
          <w:b w:val="0"/>
          <w:i w:val="0"/>
          <w:w w:val="100"/>
        </w:rPr>
        <w:t xml:space="preserve">министерства образования Белгородской области от </w:t>
      </w:r>
      <w:r w:rsidR="009361C5" w:rsidRPr="00713EB8">
        <w:rPr>
          <w:rFonts w:ascii="Times New Roman" w:hAnsi="Times New Roman"/>
          <w:b w:val="0"/>
          <w:i w:val="0"/>
          <w:w w:val="100"/>
        </w:rPr>
        <w:t>19</w:t>
      </w:r>
      <w:r w:rsidR="009361C5">
        <w:rPr>
          <w:rFonts w:ascii="Times New Roman" w:hAnsi="Times New Roman"/>
          <w:b w:val="0"/>
          <w:i w:val="0"/>
          <w:w w:val="100"/>
        </w:rPr>
        <w:t xml:space="preserve"> мая 202</w:t>
      </w:r>
      <w:r w:rsidR="009361C5" w:rsidRPr="00713EB8">
        <w:rPr>
          <w:rFonts w:ascii="Times New Roman" w:hAnsi="Times New Roman"/>
          <w:b w:val="0"/>
          <w:i w:val="0"/>
          <w:w w:val="100"/>
        </w:rPr>
        <w:t xml:space="preserve">3 </w:t>
      </w:r>
      <w:r w:rsidR="009361C5">
        <w:rPr>
          <w:rFonts w:ascii="Times New Roman" w:hAnsi="Times New Roman"/>
          <w:b w:val="0"/>
          <w:i w:val="0"/>
          <w:w w:val="100"/>
        </w:rPr>
        <w:t>года № 1</w:t>
      </w:r>
      <w:r w:rsidR="009361C5" w:rsidRPr="00713EB8">
        <w:rPr>
          <w:rFonts w:ascii="Times New Roman" w:hAnsi="Times New Roman"/>
          <w:b w:val="0"/>
          <w:i w:val="0"/>
          <w:w w:val="100"/>
        </w:rPr>
        <w:t>5</w:t>
      </w:r>
      <w:r w:rsidR="009361C5">
        <w:rPr>
          <w:rFonts w:ascii="Times New Roman" w:hAnsi="Times New Roman"/>
          <w:b w:val="0"/>
          <w:i w:val="0"/>
          <w:w w:val="100"/>
        </w:rPr>
        <w:t xml:space="preserve">28 «Об организации работы </w:t>
      </w:r>
      <w:r w:rsidR="009361C5" w:rsidRPr="0071459D">
        <w:rPr>
          <w:rStyle w:val="af9"/>
          <w:rFonts w:ascii="Times New Roman" w:hAnsi="Times New Roman"/>
          <w:bCs/>
          <w:iCs/>
          <w:color w:val="auto"/>
          <w:w w:val="100"/>
        </w:rPr>
        <w:t>предметных комиссий</w:t>
      </w:r>
      <w:r w:rsidR="009361C5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при проведении государственной итоговой аттестации </w:t>
      </w:r>
      <w:r w:rsidR="009361C5" w:rsidRPr="0071459D">
        <w:rPr>
          <w:rFonts w:ascii="Times New Roman" w:hAnsi="Times New Roman"/>
          <w:b w:val="0"/>
          <w:i w:val="0"/>
          <w:w w:val="100"/>
        </w:rPr>
        <w:t>по образовательным программам</w:t>
      </w:r>
      <w:r w:rsidR="009361C5">
        <w:rPr>
          <w:rFonts w:ascii="Times New Roman" w:hAnsi="Times New Roman"/>
          <w:b w:val="0"/>
          <w:i w:val="0"/>
          <w:w w:val="100"/>
        </w:rPr>
        <w:t xml:space="preserve"> </w:t>
      </w:r>
      <w:r w:rsidR="009361C5" w:rsidRPr="0071459D">
        <w:rPr>
          <w:rFonts w:ascii="Times New Roman" w:hAnsi="Times New Roman"/>
          <w:b w:val="0"/>
          <w:i w:val="0"/>
          <w:w w:val="100"/>
        </w:rPr>
        <w:t>среднего общего образования</w:t>
      </w:r>
      <w:r w:rsidR="009361C5"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</w:t>
      </w:r>
      <w:r w:rsidR="009361C5">
        <w:rPr>
          <w:rStyle w:val="af9"/>
          <w:rFonts w:ascii="Times New Roman" w:hAnsi="Times New Roman"/>
          <w:bCs/>
          <w:iCs/>
          <w:color w:val="auto"/>
          <w:w w:val="100"/>
        </w:rPr>
        <w:t>на территории Белгородской области</w:t>
      </w:r>
      <w:r w:rsidR="009361C5">
        <w:rPr>
          <w:rFonts w:ascii="Times New Roman" w:hAnsi="Times New Roman"/>
          <w:b w:val="0"/>
          <w:i w:val="0"/>
          <w:w w:val="100"/>
        </w:rPr>
        <w:t xml:space="preserve"> </w:t>
      </w:r>
      <w:r w:rsidR="009361C5" w:rsidRPr="00713EB8">
        <w:rPr>
          <w:rFonts w:ascii="Times New Roman" w:hAnsi="Times New Roman"/>
          <w:b w:val="0"/>
          <w:i w:val="0"/>
          <w:w w:val="100"/>
        </w:rPr>
        <w:t xml:space="preserve">в </w:t>
      </w:r>
      <w:r w:rsidR="009361C5">
        <w:rPr>
          <w:rStyle w:val="af9"/>
          <w:rFonts w:ascii="Times New Roman" w:hAnsi="Times New Roman"/>
          <w:bCs/>
          <w:iCs/>
          <w:color w:val="auto"/>
          <w:w w:val="100"/>
        </w:rPr>
        <w:t>2023</w:t>
      </w:r>
      <w:r w:rsidR="009361C5"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году</w:t>
      </w:r>
      <w:r w:rsidR="009361C5">
        <w:rPr>
          <w:rStyle w:val="af9"/>
          <w:rFonts w:ascii="Times New Roman" w:hAnsi="Times New Roman"/>
          <w:bCs/>
          <w:iCs/>
          <w:color w:val="auto"/>
          <w:w w:val="100"/>
        </w:rPr>
        <w:t>»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>.</w:t>
      </w:r>
    </w:p>
    <w:p w:rsidR="008E4A3C" w:rsidRDefault="008E4A3C" w:rsidP="008E4A3C">
      <w:pPr>
        <w:ind w:firstLine="708"/>
        <w:jc w:val="both"/>
        <w:rPr>
          <w:rStyle w:val="af9"/>
          <w:rFonts w:ascii="Times New Roman" w:hAnsi="Times New Roman"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Cs/>
          <w:iCs/>
          <w:color w:val="auto"/>
          <w:w w:val="100"/>
        </w:rPr>
        <w:t xml:space="preserve">3.2. Обеспечить явку педагогов – </w:t>
      </w:r>
      <w:r w:rsidRPr="0071459D">
        <w:rPr>
          <w:rStyle w:val="af9"/>
          <w:rFonts w:ascii="Times New Roman" w:hAnsi="Times New Roman"/>
          <w:bCs/>
          <w:iCs/>
          <w:color w:val="auto"/>
          <w:w w:val="100"/>
        </w:rPr>
        <w:t>членов предметных комиссий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 xml:space="preserve"> </w:t>
      </w:r>
      <w:r w:rsidRPr="0071459D">
        <w:rPr>
          <w:rStyle w:val="af9"/>
          <w:rFonts w:ascii="Times New Roman" w:hAnsi="Times New Roman"/>
          <w:bCs/>
          <w:iCs/>
          <w:color w:val="auto"/>
          <w:w w:val="100"/>
        </w:rPr>
        <w:t>Белгородской области при проведении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 xml:space="preserve"> </w:t>
      </w:r>
      <w:r w:rsidRPr="0071459D">
        <w:rPr>
          <w:rFonts w:ascii="Times New Roman" w:hAnsi="Times New Roman"/>
          <w:b w:val="0"/>
          <w:i w:val="0"/>
          <w:w w:val="100"/>
        </w:rPr>
        <w:t>государственной итоговой аттестации</w:t>
      </w:r>
      <w:r>
        <w:rPr>
          <w:rFonts w:ascii="Times New Roman" w:hAnsi="Times New Roman"/>
          <w:b w:val="0"/>
          <w:i w:val="0"/>
          <w:w w:val="100"/>
        </w:rPr>
        <w:t xml:space="preserve"> </w:t>
      </w:r>
      <w:r w:rsidRPr="0071459D">
        <w:rPr>
          <w:rFonts w:ascii="Times New Roman" w:hAnsi="Times New Roman"/>
          <w:b w:val="0"/>
          <w:i w:val="0"/>
          <w:w w:val="100"/>
        </w:rPr>
        <w:t>по образовательным программам</w:t>
      </w:r>
      <w:r>
        <w:rPr>
          <w:rFonts w:ascii="Times New Roman" w:hAnsi="Times New Roman"/>
          <w:b w:val="0"/>
          <w:i w:val="0"/>
          <w:w w:val="100"/>
        </w:rPr>
        <w:t xml:space="preserve"> </w:t>
      </w:r>
      <w:r w:rsidRPr="0071459D">
        <w:rPr>
          <w:rFonts w:ascii="Times New Roman" w:hAnsi="Times New Roman"/>
          <w:b w:val="0"/>
          <w:i w:val="0"/>
          <w:w w:val="100"/>
        </w:rPr>
        <w:t>среднего общего образования</w:t>
      </w:r>
      <w:r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в 202</w:t>
      </w:r>
      <w:r w:rsidR="009361C5">
        <w:rPr>
          <w:rStyle w:val="af9"/>
          <w:rFonts w:ascii="Times New Roman" w:hAnsi="Times New Roman"/>
          <w:bCs/>
          <w:iCs/>
          <w:color w:val="auto"/>
          <w:w w:val="100"/>
        </w:rPr>
        <w:t>3</w:t>
      </w:r>
      <w:r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году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 xml:space="preserve">, утвержденных </w:t>
      </w:r>
      <w:r>
        <w:rPr>
          <w:rFonts w:ascii="Times New Roman" w:hAnsi="Times New Roman"/>
          <w:b w:val="0"/>
          <w:i w:val="0"/>
          <w:w w:val="100"/>
        </w:rPr>
        <w:t xml:space="preserve">приказом </w:t>
      </w:r>
      <w:r w:rsidR="009361C5">
        <w:rPr>
          <w:rFonts w:ascii="Times New Roman" w:hAnsi="Times New Roman"/>
          <w:b w:val="0"/>
          <w:i w:val="0"/>
          <w:w w:val="100"/>
        </w:rPr>
        <w:t>министерства образования Белгородской области от 28 апреля 2023 года          № 1354 «Об утверждении состава предметных комиссий Белгородской области при проведении государственной итоговой аттестации по образовательным программам среднего общего образования в 2023 году», с</w:t>
      </w:r>
      <w:r w:rsidR="009361C5" w:rsidRPr="008E4A3C">
        <w:rPr>
          <w:rFonts w:ascii="Times New Roman" w:hAnsi="Times New Roman"/>
          <w:b w:val="0"/>
          <w:i w:val="0"/>
          <w:w w:val="100"/>
        </w:rPr>
        <w:t xml:space="preserve"> </w:t>
      </w:r>
      <w:r w:rsidR="009361C5">
        <w:rPr>
          <w:rFonts w:ascii="Times New Roman" w:hAnsi="Times New Roman"/>
          <w:b w:val="0"/>
          <w:i w:val="0"/>
          <w:w w:val="100"/>
        </w:rPr>
        <w:t xml:space="preserve">приказом министерства образования Белгородской области от </w:t>
      </w:r>
      <w:r w:rsidR="009361C5" w:rsidRPr="00713EB8">
        <w:rPr>
          <w:rFonts w:ascii="Times New Roman" w:hAnsi="Times New Roman"/>
          <w:b w:val="0"/>
          <w:i w:val="0"/>
          <w:w w:val="100"/>
        </w:rPr>
        <w:t>19</w:t>
      </w:r>
      <w:r w:rsidR="009361C5">
        <w:rPr>
          <w:rFonts w:ascii="Times New Roman" w:hAnsi="Times New Roman"/>
          <w:b w:val="0"/>
          <w:i w:val="0"/>
          <w:w w:val="100"/>
        </w:rPr>
        <w:t xml:space="preserve"> мая 202</w:t>
      </w:r>
      <w:r w:rsidR="009361C5" w:rsidRPr="00713EB8">
        <w:rPr>
          <w:rFonts w:ascii="Times New Roman" w:hAnsi="Times New Roman"/>
          <w:b w:val="0"/>
          <w:i w:val="0"/>
          <w:w w:val="100"/>
        </w:rPr>
        <w:t xml:space="preserve">3 </w:t>
      </w:r>
      <w:r w:rsidR="009361C5">
        <w:rPr>
          <w:rFonts w:ascii="Times New Roman" w:hAnsi="Times New Roman"/>
          <w:b w:val="0"/>
          <w:i w:val="0"/>
          <w:w w:val="100"/>
        </w:rPr>
        <w:t>года № 1</w:t>
      </w:r>
      <w:r w:rsidR="009361C5" w:rsidRPr="00713EB8">
        <w:rPr>
          <w:rFonts w:ascii="Times New Roman" w:hAnsi="Times New Roman"/>
          <w:b w:val="0"/>
          <w:i w:val="0"/>
          <w:w w:val="100"/>
        </w:rPr>
        <w:t>5</w:t>
      </w:r>
      <w:r w:rsidR="009361C5">
        <w:rPr>
          <w:rFonts w:ascii="Times New Roman" w:hAnsi="Times New Roman"/>
          <w:b w:val="0"/>
          <w:i w:val="0"/>
          <w:w w:val="100"/>
        </w:rPr>
        <w:t xml:space="preserve">28 «Об организации работы </w:t>
      </w:r>
      <w:r w:rsidR="009361C5" w:rsidRPr="0071459D">
        <w:rPr>
          <w:rStyle w:val="af9"/>
          <w:rFonts w:ascii="Times New Roman" w:hAnsi="Times New Roman"/>
          <w:bCs/>
          <w:iCs/>
          <w:color w:val="auto"/>
          <w:w w:val="100"/>
        </w:rPr>
        <w:t>предметных комиссий</w:t>
      </w:r>
      <w:r w:rsidR="009361C5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при проведении государственной итоговой аттестации </w:t>
      </w:r>
      <w:r w:rsidR="009361C5" w:rsidRPr="0071459D">
        <w:rPr>
          <w:rFonts w:ascii="Times New Roman" w:hAnsi="Times New Roman"/>
          <w:b w:val="0"/>
          <w:i w:val="0"/>
          <w:w w:val="100"/>
        </w:rPr>
        <w:t>по образовательным программам</w:t>
      </w:r>
      <w:r w:rsidR="009361C5">
        <w:rPr>
          <w:rFonts w:ascii="Times New Roman" w:hAnsi="Times New Roman"/>
          <w:b w:val="0"/>
          <w:i w:val="0"/>
          <w:w w:val="100"/>
        </w:rPr>
        <w:t xml:space="preserve"> </w:t>
      </w:r>
      <w:r w:rsidR="009361C5" w:rsidRPr="0071459D">
        <w:rPr>
          <w:rFonts w:ascii="Times New Roman" w:hAnsi="Times New Roman"/>
          <w:b w:val="0"/>
          <w:i w:val="0"/>
          <w:w w:val="100"/>
        </w:rPr>
        <w:t>среднего общего образования</w:t>
      </w:r>
      <w:r w:rsidR="009361C5"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</w:t>
      </w:r>
      <w:r w:rsidR="009361C5">
        <w:rPr>
          <w:rStyle w:val="af9"/>
          <w:rFonts w:ascii="Times New Roman" w:hAnsi="Times New Roman"/>
          <w:bCs/>
          <w:iCs/>
          <w:color w:val="auto"/>
          <w:w w:val="100"/>
        </w:rPr>
        <w:t>на территории Белгородской области</w:t>
      </w:r>
      <w:r w:rsidR="009361C5">
        <w:rPr>
          <w:rFonts w:ascii="Times New Roman" w:hAnsi="Times New Roman"/>
          <w:b w:val="0"/>
          <w:i w:val="0"/>
          <w:w w:val="100"/>
        </w:rPr>
        <w:t xml:space="preserve"> </w:t>
      </w:r>
      <w:r w:rsidR="009361C5" w:rsidRPr="00713EB8">
        <w:rPr>
          <w:rFonts w:ascii="Times New Roman" w:hAnsi="Times New Roman"/>
          <w:b w:val="0"/>
          <w:i w:val="0"/>
          <w:w w:val="100"/>
        </w:rPr>
        <w:t xml:space="preserve">в </w:t>
      </w:r>
      <w:r w:rsidR="009361C5">
        <w:rPr>
          <w:rStyle w:val="af9"/>
          <w:rFonts w:ascii="Times New Roman" w:hAnsi="Times New Roman"/>
          <w:bCs/>
          <w:iCs/>
          <w:color w:val="auto"/>
          <w:w w:val="100"/>
        </w:rPr>
        <w:t>2023</w:t>
      </w:r>
      <w:r w:rsidR="009361C5"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году</w:t>
      </w:r>
      <w:r w:rsidR="009361C5">
        <w:rPr>
          <w:rStyle w:val="af9"/>
          <w:rFonts w:ascii="Times New Roman" w:hAnsi="Times New Roman"/>
          <w:bCs/>
          <w:iCs/>
          <w:color w:val="auto"/>
          <w:w w:val="100"/>
        </w:rPr>
        <w:t>»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>.</w:t>
      </w:r>
    </w:p>
    <w:p w:rsidR="000249A3" w:rsidRPr="00ED537E" w:rsidRDefault="005E68AF" w:rsidP="000249A3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>4</w:t>
      </w:r>
      <w:r w:rsidR="000249A3">
        <w:rPr>
          <w:rFonts w:ascii="Times New Roman" w:hAnsi="Times New Roman"/>
          <w:b w:val="0"/>
          <w:i w:val="0"/>
          <w:w w:val="100"/>
        </w:rPr>
        <w:t xml:space="preserve">. </w:t>
      </w:r>
      <w:r w:rsidR="000249A3" w:rsidRPr="00AD633A">
        <w:rPr>
          <w:rStyle w:val="af9"/>
          <w:rFonts w:ascii="Times New Roman" w:hAnsi="Times New Roman"/>
          <w:bCs/>
          <w:iCs/>
          <w:color w:val="auto"/>
          <w:w w:val="100"/>
        </w:rPr>
        <w:t xml:space="preserve">Начальнику </w:t>
      </w:r>
      <w:r w:rsidR="000249A3">
        <w:rPr>
          <w:rStyle w:val="af9"/>
          <w:rFonts w:ascii="Times New Roman" w:hAnsi="Times New Roman"/>
          <w:bCs/>
          <w:iCs/>
          <w:color w:val="auto"/>
          <w:w w:val="100"/>
        </w:rPr>
        <w:t xml:space="preserve">отдела </w:t>
      </w:r>
      <w:r w:rsidR="000249A3" w:rsidRPr="00AD633A">
        <w:rPr>
          <w:rStyle w:val="af9"/>
          <w:rFonts w:ascii="Times New Roman" w:hAnsi="Times New Roman"/>
          <w:bCs/>
          <w:iCs/>
          <w:color w:val="auto"/>
          <w:w w:val="100"/>
        </w:rPr>
        <w:t xml:space="preserve">бухгалтерского учета и отчетности, главному бухгалтеру МКУ «Центр сопровождения образования» </w:t>
      </w:r>
      <w:r w:rsidR="000249A3">
        <w:rPr>
          <w:rStyle w:val="af9"/>
          <w:rFonts w:ascii="Times New Roman" w:hAnsi="Times New Roman"/>
          <w:bCs/>
          <w:iCs/>
          <w:color w:val="auto"/>
          <w:w w:val="100"/>
        </w:rPr>
        <w:t>Шульгиной С.Б</w:t>
      </w:r>
      <w:r w:rsidR="000249A3" w:rsidRPr="00AD633A">
        <w:rPr>
          <w:rStyle w:val="af9"/>
          <w:rFonts w:ascii="Times New Roman" w:hAnsi="Times New Roman"/>
          <w:bCs/>
          <w:iCs/>
          <w:color w:val="auto"/>
          <w:w w:val="100"/>
        </w:rPr>
        <w:t>.</w:t>
      </w:r>
      <w:r w:rsidR="000249A3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оплатить командировочные расходы педагогам – </w:t>
      </w:r>
      <w:r w:rsidR="000249A3" w:rsidRPr="0071459D">
        <w:rPr>
          <w:rStyle w:val="af9"/>
          <w:rFonts w:ascii="Times New Roman" w:hAnsi="Times New Roman"/>
          <w:bCs/>
          <w:iCs/>
          <w:color w:val="auto"/>
          <w:w w:val="100"/>
        </w:rPr>
        <w:t>член</w:t>
      </w:r>
      <w:r w:rsidR="000249A3">
        <w:rPr>
          <w:rStyle w:val="af9"/>
          <w:rFonts w:ascii="Times New Roman" w:hAnsi="Times New Roman"/>
          <w:bCs/>
          <w:iCs/>
          <w:color w:val="auto"/>
          <w:w w:val="100"/>
        </w:rPr>
        <w:t>ам</w:t>
      </w:r>
      <w:r w:rsidR="000249A3"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предметных комиссий</w:t>
      </w:r>
      <w:r w:rsidR="000249A3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</w:t>
      </w:r>
      <w:r w:rsidR="000249A3" w:rsidRPr="0071459D">
        <w:rPr>
          <w:rStyle w:val="af9"/>
          <w:rFonts w:ascii="Times New Roman" w:hAnsi="Times New Roman"/>
          <w:bCs/>
          <w:iCs/>
          <w:color w:val="auto"/>
          <w:w w:val="100"/>
        </w:rPr>
        <w:t>Белгородской области при проведении</w:t>
      </w:r>
      <w:r w:rsidR="000249A3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</w:t>
      </w:r>
      <w:r w:rsidR="000249A3" w:rsidRPr="0071459D">
        <w:rPr>
          <w:rFonts w:ascii="Times New Roman" w:hAnsi="Times New Roman"/>
          <w:b w:val="0"/>
          <w:i w:val="0"/>
          <w:w w:val="100"/>
        </w:rPr>
        <w:t>государственной итоговой аттестации</w:t>
      </w:r>
      <w:r w:rsidR="000249A3">
        <w:rPr>
          <w:rFonts w:ascii="Times New Roman" w:hAnsi="Times New Roman"/>
          <w:b w:val="0"/>
          <w:i w:val="0"/>
          <w:w w:val="100"/>
        </w:rPr>
        <w:t xml:space="preserve"> </w:t>
      </w:r>
      <w:r w:rsidR="000249A3" w:rsidRPr="0071459D">
        <w:rPr>
          <w:rFonts w:ascii="Times New Roman" w:hAnsi="Times New Roman"/>
          <w:b w:val="0"/>
          <w:i w:val="0"/>
          <w:w w:val="100"/>
        </w:rPr>
        <w:t>по образовательным программам</w:t>
      </w:r>
      <w:r w:rsidR="000249A3">
        <w:rPr>
          <w:rFonts w:ascii="Times New Roman" w:hAnsi="Times New Roman"/>
          <w:b w:val="0"/>
          <w:i w:val="0"/>
          <w:w w:val="100"/>
        </w:rPr>
        <w:t xml:space="preserve"> </w:t>
      </w:r>
      <w:r w:rsidR="000249A3" w:rsidRPr="0071459D">
        <w:rPr>
          <w:rFonts w:ascii="Times New Roman" w:hAnsi="Times New Roman"/>
          <w:b w:val="0"/>
          <w:i w:val="0"/>
          <w:w w:val="100"/>
        </w:rPr>
        <w:t>среднего общего образования</w:t>
      </w:r>
      <w:r w:rsidR="000249A3"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в 202</w:t>
      </w:r>
      <w:r w:rsidR="009361C5">
        <w:rPr>
          <w:rStyle w:val="af9"/>
          <w:rFonts w:ascii="Times New Roman" w:hAnsi="Times New Roman"/>
          <w:bCs/>
          <w:iCs/>
          <w:color w:val="auto"/>
          <w:w w:val="100"/>
        </w:rPr>
        <w:t>3</w:t>
      </w:r>
      <w:r w:rsidR="000249A3" w:rsidRPr="0071459D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году</w:t>
      </w:r>
      <w:r w:rsidR="000249A3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(проезд, проживание, суточные).</w:t>
      </w:r>
    </w:p>
    <w:p w:rsidR="00A20776" w:rsidRDefault="005E68AF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>5</w:t>
      </w:r>
      <w:r w:rsidR="00A20776" w:rsidRPr="00041B6C">
        <w:rPr>
          <w:rFonts w:ascii="Times New Roman" w:hAnsi="Times New Roman"/>
          <w:b w:val="0"/>
          <w:i w:val="0"/>
          <w:w w:val="100"/>
        </w:rPr>
        <w:t>. Контроль</w:t>
      </w:r>
      <w:r w:rsidR="00A20776" w:rsidRPr="00F44DC9">
        <w:rPr>
          <w:rFonts w:ascii="Times New Roman" w:hAnsi="Times New Roman"/>
          <w:b w:val="0"/>
          <w:i w:val="0"/>
          <w:w w:val="100"/>
        </w:rPr>
        <w:t xml:space="preserve"> за исполнением</w:t>
      </w:r>
      <w:r w:rsidR="00A20776" w:rsidRPr="00A53AA7">
        <w:rPr>
          <w:rFonts w:ascii="Times New Roman" w:hAnsi="Times New Roman"/>
          <w:b w:val="0"/>
          <w:i w:val="0"/>
          <w:w w:val="100"/>
        </w:rPr>
        <w:t xml:space="preserve"> данного приказа </w:t>
      </w:r>
      <w:r w:rsidR="00A20776">
        <w:rPr>
          <w:rFonts w:ascii="Times New Roman" w:hAnsi="Times New Roman"/>
          <w:b w:val="0"/>
          <w:i w:val="0"/>
          <w:w w:val="100"/>
        </w:rPr>
        <w:t>возложить на начальника отдела общего образования управления образования администрации Новооскольского городского округа</w:t>
      </w:r>
      <w:r w:rsidR="002F2E32">
        <w:rPr>
          <w:rFonts w:ascii="Times New Roman" w:hAnsi="Times New Roman"/>
          <w:b w:val="0"/>
          <w:i w:val="0"/>
          <w:w w:val="100"/>
        </w:rPr>
        <w:t xml:space="preserve"> </w:t>
      </w:r>
      <w:r>
        <w:rPr>
          <w:rFonts w:ascii="Times New Roman" w:hAnsi="Times New Roman"/>
          <w:b w:val="0"/>
          <w:i w:val="0"/>
          <w:w w:val="100"/>
        </w:rPr>
        <w:t>Ворожбянову О.Ю</w:t>
      </w:r>
      <w:r w:rsidR="00A20776" w:rsidRPr="00A53AA7">
        <w:rPr>
          <w:rFonts w:ascii="Times New Roman" w:hAnsi="Times New Roman"/>
          <w:b w:val="0"/>
          <w:i w:val="0"/>
          <w:w w:val="100"/>
        </w:rPr>
        <w:t>.</w:t>
      </w:r>
    </w:p>
    <w:p w:rsidR="005E68AF" w:rsidRDefault="005E68AF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</w:p>
    <w:p w:rsidR="005E68AF" w:rsidRDefault="005E68AF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</w:p>
    <w:p w:rsidR="005E68AF" w:rsidRDefault="005E68AF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</w:p>
    <w:p w:rsidR="00846347" w:rsidRDefault="009361C5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869EE9" wp14:editId="248B0D57">
            <wp:simplePos x="0" y="0"/>
            <wp:positionH relativeFrom="column">
              <wp:posOffset>3235519</wp:posOffset>
            </wp:positionH>
            <wp:positionV relativeFrom="paragraph">
              <wp:posOffset>89783</wp:posOffset>
            </wp:positionV>
            <wp:extent cx="918519" cy="1081377"/>
            <wp:effectExtent l="0" t="0" r="0" b="0"/>
            <wp:wrapNone/>
            <wp:docPr id="4" name="Рисунок 4" descr="Ткаченко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каченко подпис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519" cy="108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149"/>
        <w:gridCol w:w="2676"/>
      </w:tblGrid>
      <w:tr w:rsidR="00A20776" w:rsidRPr="00961B4E" w:rsidTr="008A76BE">
        <w:tc>
          <w:tcPr>
            <w:tcW w:w="5529" w:type="dxa"/>
          </w:tcPr>
          <w:p w:rsidR="00A20776" w:rsidRDefault="00AB3E52" w:rsidP="007A6BD2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Начальник</w:t>
            </w:r>
          </w:p>
          <w:p w:rsidR="009361C5" w:rsidRDefault="00A20776" w:rsidP="007A6BD2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961B4E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управления образования</w:t>
            </w:r>
          </w:p>
          <w:p w:rsidR="009361C5" w:rsidRDefault="008A76BE" w:rsidP="009361C5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администрации</w:t>
            </w:r>
            <w:r w:rsidR="009361C5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A20776" w:rsidRPr="00961B4E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Новооскольского</w:t>
            </w:r>
          </w:p>
          <w:p w:rsidR="00A20776" w:rsidRPr="00961B4E" w:rsidRDefault="008A76BE" w:rsidP="009361C5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A20776" w:rsidRPr="00961B4E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городского округа</w:t>
            </w:r>
          </w:p>
        </w:tc>
        <w:tc>
          <w:tcPr>
            <w:tcW w:w="1149" w:type="dxa"/>
          </w:tcPr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</w:tcPr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A20776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9361C5" w:rsidRDefault="009361C5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Н.И. Ткаченко</w:t>
            </w:r>
          </w:p>
        </w:tc>
      </w:tr>
    </w:tbl>
    <w:p w:rsidR="00D149BF" w:rsidRPr="00C45E03" w:rsidRDefault="00D149BF" w:rsidP="00AB3E52">
      <w:pPr>
        <w:pStyle w:val="a8"/>
        <w:jc w:val="right"/>
        <w:rPr>
          <w:rStyle w:val="af9"/>
          <w:bCs w:val="0"/>
          <w:iCs w:val="0"/>
          <w:color w:val="auto"/>
          <w:sz w:val="2"/>
          <w:szCs w:val="2"/>
        </w:rPr>
      </w:pPr>
      <w:bookmarkStart w:id="0" w:name="_GoBack"/>
      <w:bookmarkEnd w:id="0"/>
    </w:p>
    <w:sectPr w:rsidR="00D149BF" w:rsidRPr="00C45E03" w:rsidSect="00AB3E52">
      <w:headerReference w:type="even" r:id="rId9"/>
      <w:pgSz w:w="11906" w:h="16838"/>
      <w:pgMar w:top="62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5A" w:rsidRDefault="000D2E5A">
      <w:r>
        <w:separator/>
      </w:r>
    </w:p>
  </w:endnote>
  <w:endnote w:type="continuationSeparator" w:id="0">
    <w:p w:rsidR="000D2E5A" w:rsidRDefault="000D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5A" w:rsidRDefault="000D2E5A">
      <w:r>
        <w:separator/>
      </w:r>
    </w:p>
  </w:footnote>
  <w:footnote w:type="continuationSeparator" w:id="0">
    <w:p w:rsidR="000D2E5A" w:rsidRDefault="000D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F8" w:rsidRDefault="000B5E72" w:rsidP="00DC65A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C01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C01F8" w:rsidRDefault="007C01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623760"/>
    <w:multiLevelType w:val="multilevel"/>
    <w:tmpl w:val="260AD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D23BE"/>
    <w:multiLevelType w:val="hybridMultilevel"/>
    <w:tmpl w:val="D1C4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C524A0"/>
    <w:multiLevelType w:val="hybridMultilevel"/>
    <w:tmpl w:val="D14CD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A658D"/>
    <w:multiLevelType w:val="hybridMultilevel"/>
    <w:tmpl w:val="60AE6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2B6186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320DC"/>
    <w:multiLevelType w:val="hybridMultilevel"/>
    <w:tmpl w:val="8CBEF7AE"/>
    <w:lvl w:ilvl="0" w:tplc="7868D30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AB5213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9252B"/>
    <w:multiLevelType w:val="hybridMultilevel"/>
    <w:tmpl w:val="38C8CD64"/>
    <w:lvl w:ilvl="0" w:tplc="F89C327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7A51D29"/>
    <w:multiLevelType w:val="hybridMultilevel"/>
    <w:tmpl w:val="DB782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B27321F"/>
    <w:multiLevelType w:val="hybridMultilevel"/>
    <w:tmpl w:val="16C01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CD6378B"/>
    <w:multiLevelType w:val="hybridMultilevel"/>
    <w:tmpl w:val="3954C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662A4E"/>
    <w:multiLevelType w:val="hybridMultilevel"/>
    <w:tmpl w:val="442E2F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D0765C4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D45A4B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E17B43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A3148"/>
    <w:multiLevelType w:val="hybridMultilevel"/>
    <w:tmpl w:val="E60287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D9446F9"/>
    <w:multiLevelType w:val="hybridMultilevel"/>
    <w:tmpl w:val="E9588884"/>
    <w:lvl w:ilvl="0" w:tplc="DEE235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ED97652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107400"/>
    <w:multiLevelType w:val="hybridMultilevel"/>
    <w:tmpl w:val="06C2A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CE1360"/>
    <w:multiLevelType w:val="hybridMultilevel"/>
    <w:tmpl w:val="F9D2B8D4"/>
    <w:lvl w:ilvl="0" w:tplc="373C839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539FF"/>
    <w:multiLevelType w:val="hybridMultilevel"/>
    <w:tmpl w:val="4D52BF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EE47528"/>
    <w:multiLevelType w:val="hybridMultilevel"/>
    <w:tmpl w:val="C72C5D3E"/>
    <w:lvl w:ilvl="0" w:tplc="DA4C46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6F8B04F8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D32F3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C7990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864F3B"/>
    <w:multiLevelType w:val="hybridMultilevel"/>
    <w:tmpl w:val="8A788BB8"/>
    <w:lvl w:ilvl="0" w:tplc="CBBEE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D71C0"/>
    <w:multiLevelType w:val="multilevel"/>
    <w:tmpl w:val="38127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293565"/>
    <w:multiLevelType w:val="multilevel"/>
    <w:tmpl w:val="2A5C6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40C51"/>
    <w:multiLevelType w:val="hybridMultilevel"/>
    <w:tmpl w:val="EDDE0704"/>
    <w:lvl w:ilvl="0" w:tplc="226CFD2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9"/>
  </w:num>
  <w:num w:numId="7">
    <w:abstractNumId w:val="30"/>
  </w:num>
  <w:num w:numId="8">
    <w:abstractNumId w:val="5"/>
  </w:num>
  <w:num w:numId="9">
    <w:abstractNumId w:val="22"/>
  </w:num>
  <w:num w:numId="10">
    <w:abstractNumId w:val="10"/>
  </w:num>
  <w:num w:numId="11">
    <w:abstractNumId w:val="0"/>
  </w:num>
  <w:num w:numId="12">
    <w:abstractNumId w:val="1"/>
  </w:num>
  <w:num w:numId="13">
    <w:abstractNumId w:val="17"/>
  </w:num>
  <w:num w:numId="14">
    <w:abstractNumId w:val="23"/>
  </w:num>
  <w:num w:numId="15">
    <w:abstractNumId w:val="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26"/>
  </w:num>
  <w:num w:numId="21">
    <w:abstractNumId w:val="19"/>
  </w:num>
  <w:num w:numId="22">
    <w:abstractNumId w:val="14"/>
  </w:num>
  <w:num w:numId="23">
    <w:abstractNumId w:val="25"/>
  </w:num>
  <w:num w:numId="24">
    <w:abstractNumId w:val="15"/>
  </w:num>
  <w:num w:numId="25">
    <w:abstractNumId w:val="8"/>
  </w:num>
  <w:num w:numId="26">
    <w:abstractNumId w:val="24"/>
  </w:num>
  <w:num w:numId="27">
    <w:abstractNumId w:val="16"/>
  </w:num>
  <w:num w:numId="28">
    <w:abstractNumId w:val="18"/>
  </w:num>
  <w:num w:numId="29">
    <w:abstractNumId w:val="28"/>
  </w:num>
  <w:num w:numId="30">
    <w:abstractNumId w:val="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1"/>
    <w:rsid w:val="00000498"/>
    <w:rsid w:val="00000BB8"/>
    <w:rsid w:val="00005A4C"/>
    <w:rsid w:val="00007762"/>
    <w:rsid w:val="00010E24"/>
    <w:rsid w:val="000129B7"/>
    <w:rsid w:val="000147F2"/>
    <w:rsid w:val="00021064"/>
    <w:rsid w:val="00022766"/>
    <w:rsid w:val="00023922"/>
    <w:rsid w:val="000249A3"/>
    <w:rsid w:val="00026154"/>
    <w:rsid w:val="000276F4"/>
    <w:rsid w:val="00032C2E"/>
    <w:rsid w:val="0003563E"/>
    <w:rsid w:val="00041B6C"/>
    <w:rsid w:val="00041F85"/>
    <w:rsid w:val="00044A1B"/>
    <w:rsid w:val="00046A9C"/>
    <w:rsid w:val="00047FA8"/>
    <w:rsid w:val="00062094"/>
    <w:rsid w:val="00071552"/>
    <w:rsid w:val="000738A1"/>
    <w:rsid w:val="00073BAF"/>
    <w:rsid w:val="00073D28"/>
    <w:rsid w:val="00075639"/>
    <w:rsid w:val="00077C7C"/>
    <w:rsid w:val="00080083"/>
    <w:rsid w:val="000803EA"/>
    <w:rsid w:val="00090F5D"/>
    <w:rsid w:val="00091785"/>
    <w:rsid w:val="000931A8"/>
    <w:rsid w:val="000933CF"/>
    <w:rsid w:val="00094D26"/>
    <w:rsid w:val="00096C7F"/>
    <w:rsid w:val="000978EA"/>
    <w:rsid w:val="000A2889"/>
    <w:rsid w:val="000A29D2"/>
    <w:rsid w:val="000A3526"/>
    <w:rsid w:val="000A35DB"/>
    <w:rsid w:val="000A5BA5"/>
    <w:rsid w:val="000B0482"/>
    <w:rsid w:val="000B5E72"/>
    <w:rsid w:val="000C0087"/>
    <w:rsid w:val="000C35CD"/>
    <w:rsid w:val="000C42D9"/>
    <w:rsid w:val="000D2E5A"/>
    <w:rsid w:val="000D332B"/>
    <w:rsid w:val="000D4D17"/>
    <w:rsid w:val="000D7617"/>
    <w:rsid w:val="000E0725"/>
    <w:rsid w:val="000E1017"/>
    <w:rsid w:val="000E2A3B"/>
    <w:rsid w:val="000E41D1"/>
    <w:rsid w:val="000E7FE4"/>
    <w:rsid w:val="000F1724"/>
    <w:rsid w:val="000F2884"/>
    <w:rsid w:val="000F3C46"/>
    <w:rsid w:val="000F4305"/>
    <w:rsid w:val="000F4B5D"/>
    <w:rsid w:val="0010319E"/>
    <w:rsid w:val="001130A4"/>
    <w:rsid w:val="001149AD"/>
    <w:rsid w:val="00114FE7"/>
    <w:rsid w:val="0011595E"/>
    <w:rsid w:val="001226AB"/>
    <w:rsid w:val="00123803"/>
    <w:rsid w:val="00125D19"/>
    <w:rsid w:val="001301C4"/>
    <w:rsid w:val="001349B8"/>
    <w:rsid w:val="00135B0F"/>
    <w:rsid w:val="00135E24"/>
    <w:rsid w:val="001363C2"/>
    <w:rsid w:val="001376E2"/>
    <w:rsid w:val="001406EC"/>
    <w:rsid w:val="00147F7E"/>
    <w:rsid w:val="001543A8"/>
    <w:rsid w:val="00155A18"/>
    <w:rsid w:val="001574EE"/>
    <w:rsid w:val="00162EA3"/>
    <w:rsid w:val="00164CB9"/>
    <w:rsid w:val="001669D0"/>
    <w:rsid w:val="00166ABC"/>
    <w:rsid w:val="00171305"/>
    <w:rsid w:val="001729E8"/>
    <w:rsid w:val="001733FE"/>
    <w:rsid w:val="001746C2"/>
    <w:rsid w:val="001755D9"/>
    <w:rsid w:val="0017640E"/>
    <w:rsid w:val="00176F9E"/>
    <w:rsid w:val="001778CC"/>
    <w:rsid w:val="00181F68"/>
    <w:rsid w:val="00186284"/>
    <w:rsid w:val="0018708E"/>
    <w:rsid w:val="00191487"/>
    <w:rsid w:val="00191D49"/>
    <w:rsid w:val="00192164"/>
    <w:rsid w:val="00194CFF"/>
    <w:rsid w:val="00195B15"/>
    <w:rsid w:val="00195CD1"/>
    <w:rsid w:val="0019604C"/>
    <w:rsid w:val="001A1151"/>
    <w:rsid w:val="001A1238"/>
    <w:rsid w:val="001A71CE"/>
    <w:rsid w:val="001A7DE4"/>
    <w:rsid w:val="001B04B3"/>
    <w:rsid w:val="001B337D"/>
    <w:rsid w:val="001B6674"/>
    <w:rsid w:val="001B678A"/>
    <w:rsid w:val="001C21B6"/>
    <w:rsid w:val="001C73E6"/>
    <w:rsid w:val="001D4482"/>
    <w:rsid w:val="001D7FDA"/>
    <w:rsid w:val="001E1FA8"/>
    <w:rsid w:val="001E520F"/>
    <w:rsid w:val="001E5AA7"/>
    <w:rsid w:val="001F1C84"/>
    <w:rsid w:val="001F24B7"/>
    <w:rsid w:val="001F4B6E"/>
    <w:rsid w:val="001F7E7E"/>
    <w:rsid w:val="00200CBF"/>
    <w:rsid w:val="00204336"/>
    <w:rsid w:val="00204CEB"/>
    <w:rsid w:val="00205073"/>
    <w:rsid w:val="002060F5"/>
    <w:rsid w:val="00206F47"/>
    <w:rsid w:val="0021096D"/>
    <w:rsid w:val="00211A1D"/>
    <w:rsid w:val="00216DDB"/>
    <w:rsid w:val="0021716C"/>
    <w:rsid w:val="002175A3"/>
    <w:rsid w:val="00217755"/>
    <w:rsid w:val="00220828"/>
    <w:rsid w:val="00225763"/>
    <w:rsid w:val="002260EB"/>
    <w:rsid w:val="0022794D"/>
    <w:rsid w:val="00230066"/>
    <w:rsid w:val="00230B7F"/>
    <w:rsid w:val="002365CD"/>
    <w:rsid w:val="00237199"/>
    <w:rsid w:val="0024025B"/>
    <w:rsid w:val="00243588"/>
    <w:rsid w:val="0024517C"/>
    <w:rsid w:val="002464FE"/>
    <w:rsid w:val="002475ED"/>
    <w:rsid w:val="00252807"/>
    <w:rsid w:val="00255A16"/>
    <w:rsid w:val="002574F0"/>
    <w:rsid w:val="00260BB7"/>
    <w:rsid w:val="00263A32"/>
    <w:rsid w:val="00266826"/>
    <w:rsid w:val="002730BC"/>
    <w:rsid w:val="00273E2C"/>
    <w:rsid w:val="00283BFE"/>
    <w:rsid w:val="00284F90"/>
    <w:rsid w:val="00286587"/>
    <w:rsid w:val="00286BCE"/>
    <w:rsid w:val="0029205E"/>
    <w:rsid w:val="00295164"/>
    <w:rsid w:val="002A006A"/>
    <w:rsid w:val="002A3ED5"/>
    <w:rsid w:val="002A551B"/>
    <w:rsid w:val="002A67B0"/>
    <w:rsid w:val="002A735A"/>
    <w:rsid w:val="002B3753"/>
    <w:rsid w:val="002B63FC"/>
    <w:rsid w:val="002C1EAE"/>
    <w:rsid w:val="002C2642"/>
    <w:rsid w:val="002C343D"/>
    <w:rsid w:val="002C663A"/>
    <w:rsid w:val="002C69A2"/>
    <w:rsid w:val="002C756F"/>
    <w:rsid w:val="002C7B77"/>
    <w:rsid w:val="002D097F"/>
    <w:rsid w:val="002D4629"/>
    <w:rsid w:val="002E3DE7"/>
    <w:rsid w:val="002E68AE"/>
    <w:rsid w:val="002F1293"/>
    <w:rsid w:val="002F2E32"/>
    <w:rsid w:val="002F3606"/>
    <w:rsid w:val="002F3B8B"/>
    <w:rsid w:val="002F635E"/>
    <w:rsid w:val="002F7C26"/>
    <w:rsid w:val="0030414C"/>
    <w:rsid w:val="00304DEB"/>
    <w:rsid w:val="00310228"/>
    <w:rsid w:val="00311148"/>
    <w:rsid w:val="00311C20"/>
    <w:rsid w:val="0031362B"/>
    <w:rsid w:val="0031543F"/>
    <w:rsid w:val="00316030"/>
    <w:rsid w:val="00317CDC"/>
    <w:rsid w:val="00320996"/>
    <w:rsid w:val="00324A06"/>
    <w:rsid w:val="00324BF4"/>
    <w:rsid w:val="00325280"/>
    <w:rsid w:val="003314A3"/>
    <w:rsid w:val="00332953"/>
    <w:rsid w:val="0033400D"/>
    <w:rsid w:val="00337AF8"/>
    <w:rsid w:val="00342DAF"/>
    <w:rsid w:val="00345635"/>
    <w:rsid w:val="003456FE"/>
    <w:rsid w:val="00346853"/>
    <w:rsid w:val="0034747E"/>
    <w:rsid w:val="00350B97"/>
    <w:rsid w:val="00353D8E"/>
    <w:rsid w:val="00354398"/>
    <w:rsid w:val="003545D7"/>
    <w:rsid w:val="0035491F"/>
    <w:rsid w:val="00354BAD"/>
    <w:rsid w:val="00355577"/>
    <w:rsid w:val="00356BA1"/>
    <w:rsid w:val="00371702"/>
    <w:rsid w:val="003724AF"/>
    <w:rsid w:val="003750D9"/>
    <w:rsid w:val="0037664F"/>
    <w:rsid w:val="00382FD4"/>
    <w:rsid w:val="00387813"/>
    <w:rsid w:val="00390505"/>
    <w:rsid w:val="003A2DC6"/>
    <w:rsid w:val="003A4E33"/>
    <w:rsid w:val="003A6424"/>
    <w:rsid w:val="003A7843"/>
    <w:rsid w:val="003B033A"/>
    <w:rsid w:val="003B25A1"/>
    <w:rsid w:val="003B5E29"/>
    <w:rsid w:val="003C0964"/>
    <w:rsid w:val="003C4128"/>
    <w:rsid w:val="003C5FD3"/>
    <w:rsid w:val="003C60A7"/>
    <w:rsid w:val="003C6358"/>
    <w:rsid w:val="003C66EC"/>
    <w:rsid w:val="003C6BB5"/>
    <w:rsid w:val="003D09C2"/>
    <w:rsid w:val="003D0A1A"/>
    <w:rsid w:val="003D260C"/>
    <w:rsid w:val="003D263E"/>
    <w:rsid w:val="003D2D83"/>
    <w:rsid w:val="003D56F9"/>
    <w:rsid w:val="003D6621"/>
    <w:rsid w:val="003D7C42"/>
    <w:rsid w:val="003E10AF"/>
    <w:rsid w:val="003E2737"/>
    <w:rsid w:val="003E3DC3"/>
    <w:rsid w:val="003E5B6E"/>
    <w:rsid w:val="003F0AE2"/>
    <w:rsid w:val="003F25C0"/>
    <w:rsid w:val="003F3488"/>
    <w:rsid w:val="003F3634"/>
    <w:rsid w:val="003F426F"/>
    <w:rsid w:val="003F5691"/>
    <w:rsid w:val="003F7574"/>
    <w:rsid w:val="00401479"/>
    <w:rsid w:val="00401C61"/>
    <w:rsid w:val="00403ADC"/>
    <w:rsid w:val="0040504F"/>
    <w:rsid w:val="00406552"/>
    <w:rsid w:val="00410395"/>
    <w:rsid w:val="00410D4E"/>
    <w:rsid w:val="004201CB"/>
    <w:rsid w:val="004246EF"/>
    <w:rsid w:val="00425011"/>
    <w:rsid w:val="004251F2"/>
    <w:rsid w:val="004308CD"/>
    <w:rsid w:val="004323E3"/>
    <w:rsid w:val="00434317"/>
    <w:rsid w:val="00435BDF"/>
    <w:rsid w:val="00437870"/>
    <w:rsid w:val="00441AC9"/>
    <w:rsid w:val="00444332"/>
    <w:rsid w:val="0045019A"/>
    <w:rsid w:val="0046280D"/>
    <w:rsid w:val="00464FAC"/>
    <w:rsid w:val="00467309"/>
    <w:rsid w:val="00467553"/>
    <w:rsid w:val="00476E95"/>
    <w:rsid w:val="004771AE"/>
    <w:rsid w:val="00484542"/>
    <w:rsid w:val="004851E1"/>
    <w:rsid w:val="004855DE"/>
    <w:rsid w:val="00485AC9"/>
    <w:rsid w:val="00494C37"/>
    <w:rsid w:val="00495FF1"/>
    <w:rsid w:val="004A0160"/>
    <w:rsid w:val="004A0A89"/>
    <w:rsid w:val="004A2C41"/>
    <w:rsid w:val="004A3246"/>
    <w:rsid w:val="004A625B"/>
    <w:rsid w:val="004B334C"/>
    <w:rsid w:val="004B57FC"/>
    <w:rsid w:val="004C0C77"/>
    <w:rsid w:val="004C2575"/>
    <w:rsid w:val="004C6184"/>
    <w:rsid w:val="004D08D5"/>
    <w:rsid w:val="004E1563"/>
    <w:rsid w:val="004E16E3"/>
    <w:rsid w:val="004E34DC"/>
    <w:rsid w:val="004E34F8"/>
    <w:rsid w:val="004E767C"/>
    <w:rsid w:val="004F1C60"/>
    <w:rsid w:val="004F66BE"/>
    <w:rsid w:val="004F6852"/>
    <w:rsid w:val="004F6DDF"/>
    <w:rsid w:val="004F7B93"/>
    <w:rsid w:val="0050088C"/>
    <w:rsid w:val="00502DEA"/>
    <w:rsid w:val="00511D79"/>
    <w:rsid w:val="00525529"/>
    <w:rsid w:val="00534354"/>
    <w:rsid w:val="005349EB"/>
    <w:rsid w:val="00535F82"/>
    <w:rsid w:val="00536318"/>
    <w:rsid w:val="005367E0"/>
    <w:rsid w:val="00541089"/>
    <w:rsid w:val="005431E8"/>
    <w:rsid w:val="005450DE"/>
    <w:rsid w:val="00547469"/>
    <w:rsid w:val="005504C6"/>
    <w:rsid w:val="005552E4"/>
    <w:rsid w:val="005627CA"/>
    <w:rsid w:val="00563C1B"/>
    <w:rsid w:val="00564EF7"/>
    <w:rsid w:val="00567D8F"/>
    <w:rsid w:val="005747F7"/>
    <w:rsid w:val="00580FEF"/>
    <w:rsid w:val="00582C76"/>
    <w:rsid w:val="00590348"/>
    <w:rsid w:val="0059201A"/>
    <w:rsid w:val="00592A64"/>
    <w:rsid w:val="00592DDC"/>
    <w:rsid w:val="00593B25"/>
    <w:rsid w:val="00596B90"/>
    <w:rsid w:val="00597EBF"/>
    <w:rsid w:val="005A34F9"/>
    <w:rsid w:val="005A517E"/>
    <w:rsid w:val="005A6A3D"/>
    <w:rsid w:val="005A6E01"/>
    <w:rsid w:val="005B40FA"/>
    <w:rsid w:val="005B7818"/>
    <w:rsid w:val="005C18AC"/>
    <w:rsid w:val="005C32AA"/>
    <w:rsid w:val="005C3709"/>
    <w:rsid w:val="005C6522"/>
    <w:rsid w:val="005C7E8F"/>
    <w:rsid w:val="005D7EA7"/>
    <w:rsid w:val="005E0207"/>
    <w:rsid w:val="005E0599"/>
    <w:rsid w:val="005E6053"/>
    <w:rsid w:val="005E68AF"/>
    <w:rsid w:val="005F08C3"/>
    <w:rsid w:val="005F1F0C"/>
    <w:rsid w:val="005F438A"/>
    <w:rsid w:val="00605882"/>
    <w:rsid w:val="00606E24"/>
    <w:rsid w:val="00607615"/>
    <w:rsid w:val="006116D6"/>
    <w:rsid w:val="006169BC"/>
    <w:rsid w:val="00616CCD"/>
    <w:rsid w:val="006173CC"/>
    <w:rsid w:val="00620AD7"/>
    <w:rsid w:val="00621CD3"/>
    <w:rsid w:val="006233F7"/>
    <w:rsid w:val="006233FD"/>
    <w:rsid w:val="0062486C"/>
    <w:rsid w:val="006265FC"/>
    <w:rsid w:val="00630518"/>
    <w:rsid w:val="006332F1"/>
    <w:rsid w:val="0063451A"/>
    <w:rsid w:val="00634651"/>
    <w:rsid w:val="006359C3"/>
    <w:rsid w:val="0064107C"/>
    <w:rsid w:val="00647B8A"/>
    <w:rsid w:val="00647E8E"/>
    <w:rsid w:val="00653062"/>
    <w:rsid w:val="00653E79"/>
    <w:rsid w:val="006631D0"/>
    <w:rsid w:val="006643C6"/>
    <w:rsid w:val="00667070"/>
    <w:rsid w:val="00667E84"/>
    <w:rsid w:val="00671846"/>
    <w:rsid w:val="00672910"/>
    <w:rsid w:val="006756EB"/>
    <w:rsid w:val="00675887"/>
    <w:rsid w:val="0067734B"/>
    <w:rsid w:val="0068180F"/>
    <w:rsid w:val="00682F2A"/>
    <w:rsid w:val="00683204"/>
    <w:rsid w:val="00683863"/>
    <w:rsid w:val="00686D8B"/>
    <w:rsid w:val="0068722D"/>
    <w:rsid w:val="0068736E"/>
    <w:rsid w:val="0068752E"/>
    <w:rsid w:val="00690496"/>
    <w:rsid w:val="006905D6"/>
    <w:rsid w:val="00694258"/>
    <w:rsid w:val="0069642B"/>
    <w:rsid w:val="006A05F1"/>
    <w:rsid w:val="006A0C08"/>
    <w:rsid w:val="006A0E0B"/>
    <w:rsid w:val="006A12C1"/>
    <w:rsid w:val="006A21A5"/>
    <w:rsid w:val="006A358A"/>
    <w:rsid w:val="006A37DD"/>
    <w:rsid w:val="006B0A55"/>
    <w:rsid w:val="006B1F2A"/>
    <w:rsid w:val="006B3EAB"/>
    <w:rsid w:val="006B7D48"/>
    <w:rsid w:val="006C08FA"/>
    <w:rsid w:val="006C20E5"/>
    <w:rsid w:val="006C27FE"/>
    <w:rsid w:val="006D128A"/>
    <w:rsid w:val="006D2B72"/>
    <w:rsid w:val="006D4CCA"/>
    <w:rsid w:val="006D6817"/>
    <w:rsid w:val="006E0DF4"/>
    <w:rsid w:val="006E2F2F"/>
    <w:rsid w:val="006F1983"/>
    <w:rsid w:val="006F2022"/>
    <w:rsid w:val="006F4395"/>
    <w:rsid w:val="006F43E8"/>
    <w:rsid w:val="006F4544"/>
    <w:rsid w:val="006F4555"/>
    <w:rsid w:val="006F7DF9"/>
    <w:rsid w:val="00703286"/>
    <w:rsid w:val="00705693"/>
    <w:rsid w:val="007062D1"/>
    <w:rsid w:val="007074AE"/>
    <w:rsid w:val="00707EB9"/>
    <w:rsid w:val="00712574"/>
    <w:rsid w:val="00713EB8"/>
    <w:rsid w:val="0071459D"/>
    <w:rsid w:val="007221A2"/>
    <w:rsid w:val="00722648"/>
    <w:rsid w:val="00723182"/>
    <w:rsid w:val="00723BBA"/>
    <w:rsid w:val="00727883"/>
    <w:rsid w:val="00727B22"/>
    <w:rsid w:val="007322BA"/>
    <w:rsid w:val="00732A53"/>
    <w:rsid w:val="00734999"/>
    <w:rsid w:val="0073557A"/>
    <w:rsid w:val="0073680C"/>
    <w:rsid w:val="00736928"/>
    <w:rsid w:val="00740123"/>
    <w:rsid w:val="00740AA6"/>
    <w:rsid w:val="00740BF7"/>
    <w:rsid w:val="00741AB5"/>
    <w:rsid w:val="007447F9"/>
    <w:rsid w:val="00745B43"/>
    <w:rsid w:val="00746820"/>
    <w:rsid w:val="0074797C"/>
    <w:rsid w:val="00751CC8"/>
    <w:rsid w:val="007523A6"/>
    <w:rsid w:val="007536A4"/>
    <w:rsid w:val="007567AE"/>
    <w:rsid w:val="00762F46"/>
    <w:rsid w:val="00764F8A"/>
    <w:rsid w:val="00772CEA"/>
    <w:rsid w:val="00773243"/>
    <w:rsid w:val="007735FB"/>
    <w:rsid w:val="00775B4D"/>
    <w:rsid w:val="00777638"/>
    <w:rsid w:val="00777863"/>
    <w:rsid w:val="0078254D"/>
    <w:rsid w:val="007830A8"/>
    <w:rsid w:val="00784231"/>
    <w:rsid w:val="00785062"/>
    <w:rsid w:val="00790521"/>
    <w:rsid w:val="00792A43"/>
    <w:rsid w:val="0079359E"/>
    <w:rsid w:val="00793727"/>
    <w:rsid w:val="00793AE1"/>
    <w:rsid w:val="0079532D"/>
    <w:rsid w:val="007A4321"/>
    <w:rsid w:val="007A6E6B"/>
    <w:rsid w:val="007B0934"/>
    <w:rsid w:val="007B0AA6"/>
    <w:rsid w:val="007B123D"/>
    <w:rsid w:val="007B52B8"/>
    <w:rsid w:val="007B58C1"/>
    <w:rsid w:val="007B7183"/>
    <w:rsid w:val="007B7BB3"/>
    <w:rsid w:val="007C01F8"/>
    <w:rsid w:val="007C0A2A"/>
    <w:rsid w:val="007D2DAB"/>
    <w:rsid w:val="007D3002"/>
    <w:rsid w:val="007D5522"/>
    <w:rsid w:val="007D57C1"/>
    <w:rsid w:val="007D766D"/>
    <w:rsid w:val="007E3A1F"/>
    <w:rsid w:val="007E3DDF"/>
    <w:rsid w:val="007E5727"/>
    <w:rsid w:val="007E59B5"/>
    <w:rsid w:val="007E5E72"/>
    <w:rsid w:val="007E7E56"/>
    <w:rsid w:val="007F013E"/>
    <w:rsid w:val="007F1072"/>
    <w:rsid w:val="007F2DAD"/>
    <w:rsid w:val="0080103C"/>
    <w:rsid w:val="008012A7"/>
    <w:rsid w:val="0080284E"/>
    <w:rsid w:val="00803431"/>
    <w:rsid w:val="00804403"/>
    <w:rsid w:val="00805CFC"/>
    <w:rsid w:val="00807549"/>
    <w:rsid w:val="00813688"/>
    <w:rsid w:val="00815B64"/>
    <w:rsid w:val="00823991"/>
    <w:rsid w:val="00825764"/>
    <w:rsid w:val="00826442"/>
    <w:rsid w:val="00827E13"/>
    <w:rsid w:val="00830A06"/>
    <w:rsid w:val="008315F1"/>
    <w:rsid w:val="008341C6"/>
    <w:rsid w:val="008343B1"/>
    <w:rsid w:val="008358C5"/>
    <w:rsid w:val="00837F48"/>
    <w:rsid w:val="00846347"/>
    <w:rsid w:val="00846548"/>
    <w:rsid w:val="00846BCA"/>
    <w:rsid w:val="00850361"/>
    <w:rsid w:val="00854055"/>
    <w:rsid w:val="008575AB"/>
    <w:rsid w:val="0086177A"/>
    <w:rsid w:val="00862053"/>
    <w:rsid w:val="00864E03"/>
    <w:rsid w:val="008677DE"/>
    <w:rsid w:val="00867F32"/>
    <w:rsid w:val="008730EA"/>
    <w:rsid w:val="00874962"/>
    <w:rsid w:val="00876D0A"/>
    <w:rsid w:val="008809FC"/>
    <w:rsid w:val="00884E24"/>
    <w:rsid w:val="008858A6"/>
    <w:rsid w:val="00886118"/>
    <w:rsid w:val="0088674B"/>
    <w:rsid w:val="00890F28"/>
    <w:rsid w:val="00892110"/>
    <w:rsid w:val="00893791"/>
    <w:rsid w:val="00893B89"/>
    <w:rsid w:val="008949CC"/>
    <w:rsid w:val="00894E1A"/>
    <w:rsid w:val="00894E52"/>
    <w:rsid w:val="008A0587"/>
    <w:rsid w:val="008A295D"/>
    <w:rsid w:val="008A4BED"/>
    <w:rsid w:val="008A6790"/>
    <w:rsid w:val="008A6939"/>
    <w:rsid w:val="008A6A63"/>
    <w:rsid w:val="008A76BE"/>
    <w:rsid w:val="008B14F4"/>
    <w:rsid w:val="008B64D4"/>
    <w:rsid w:val="008B7634"/>
    <w:rsid w:val="008C127A"/>
    <w:rsid w:val="008C1AA4"/>
    <w:rsid w:val="008C2FA2"/>
    <w:rsid w:val="008D26C5"/>
    <w:rsid w:val="008D5BB8"/>
    <w:rsid w:val="008D785F"/>
    <w:rsid w:val="008E1B6E"/>
    <w:rsid w:val="008E4A3C"/>
    <w:rsid w:val="008E58C2"/>
    <w:rsid w:val="008E5AC2"/>
    <w:rsid w:val="008F0D29"/>
    <w:rsid w:val="008F4972"/>
    <w:rsid w:val="008F4C43"/>
    <w:rsid w:val="008F5A5E"/>
    <w:rsid w:val="008F716D"/>
    <w:rsid w:val="008F7490"/>
    <w:rsid w:val="009026B6"/>
    <w:rsid w:val="00902CD2"/>
    <w:rsid w:val="009039A1"/>
    <w:rsid w:val="00903BC9"/>
    <w:rsid w:val="00905B2C"/>
    <w:rsid w:val="00911477"/>
    <w:rsid w:val="009118F0"/>
    <w:rsid w:val="00914C2A"/>
    <w:rsid w:val="00917EB6"/>
    <w:rsid w:val="00925B09"/>
    <w:rsid w:val="0092718C"/>
    <w:rsid w:val="00927E30"/>
    <w:rsid w:val="00932B01"/>
    <w:rsid w:val="00935DC5"/>
    <w:rsid w:val="009361C5"/>
    <w:rsid w:val="00936285"/>
    <w:rsid w:val="00936745"/>
    <w:rsid w:val="00936F13"/>
    <w:rsid w:val="00941BA8"/>
    <w:rsid w:val="00941F1B"/>
    <w:rsid w:val="00942895"/>
    <w:rsid w:val="00944A45"/>
    <w:rsid w:val="00952D33"/>
    <w:rsid w:val="009534B9"/>
    <w:rsid w:val="00955DE8"/>
    <w:rsid w:val="00956CA0"/>
    <w:rsid w:val="00957CEB"/>
    <w:rsid w:val="00961B4E"/>
    <w:rsid w:val="00962DC7"/>
    <w:rsid w:val="00963B39"/>
    <w:rsid w:val="00964CD7"/>
    <w:rsid w:val="009652F0"/>
    <w:rsid w:val="009659C2"/>
    <w:rsid w:val="009665E2"/>
    <w:rsid w:val="00970A23"/>
    <w:rsid w:val="00972837"/>
    <w:rsid w:val="00975751"/>
    <w:rsid w:val="0097585B"/>
    <w:rsid w:val="00977983"/>
    <w:rsid w:val="00977AD9"/>
    <w:rsid w:val="00985460"/>
    <w:rsid w:val="00985794"/>
    <w:rsid w:val="00986824"/>
    <w:rsid w:val="0099072A"/>
    <w:rsid w:val="00992163"/>
    <w:rsid w:val="009925BF"/>
    <w:rsid w:val="00992E13"/>
    <w:rsid w:val="009931AD"/>
    <w:rsid w:val="0099532D"/>
    <w:rsid w:val="0099620E"/>
    <w:rsid w:val="009A4612"/>
    <w:rsid w:val="009A4A2E"/>
    <w:rsid w:val="009A657C"/>
    <w:rsid w:val="009A7A29"/>
    <w:rsid w:val="009B006A"/>
    <w:rsid w:val="009B0964"/>
    <w:rsid w:val="009B143E"/>
    <w:rsid w:val="009B313A"/>
    <w:rsid w:val="009B4B95"/>
    <w:rsid w:val="009B52DA"/>
    <w:rsid w:val="009B53EB"/>
    <w:rsid w:val="009B65B3"/>
    <w:rsid w:val="009C26DC"/>
    <w:rsid w:val="009C5155"/>
    <w:rsid w:val="009C5D07"/>
    <w:rsid w:val="009C7312"/>
    <w:rsid w:val="009D1D08"/>
    <w:rsid w:val="009D1DBC"/>
    <w:rsid w:val="009D4963"/>
    <w:rsid w:val="009D4E68"/>
    <w:rsid w:val="009D6201"/>
    <w:rsid w:val="009E16B4"/>
    <w:rsid w:val="009E374C"/>
    <w:rsid w:val="009E7DE1"/>
    <w:rsid w:val="009F4CA7"/>
    <w:rsid w:val="00A00207"/>
    <w:rsid w:val="00A00757"/>
    <w:rsid w:val="00A060A6"/>
    <w:rsid w:val="00A06D8D"/>
    <w:rsid w:val="00A12281"/>
    <w:rsid w:val="00A147DF"/>
    <w:rsid w:val="00A15917"/>
    <w:rsid w:val="00A17442"/>
    <w:rsid w:val="00A2029C"/>
    <w:rsid w:val="00A20429"/>
    <w:rsid w:val="00A20776"/>
    <w:rsid w:val="00A2170F"/>
    <w:rsid w:val="00A24533"/>
    <w:rsid w:val="00A30887"/>
    <w:rsid w:val="00A3263B"/>
    <w:rsid w:val="00A3490A"/>
    <w:rsid w:val="00A3547B"/>
    <w:rsid w:val="00A355A6"/>
    <w:rsid w:val="00A37EFA"/>
    <w:rsid w:val="00A40D3B"/>
    <w:rsid w:val="00A41D0C"/>
    <w:rsid w:val="00A43E37"/>
    <w:rsid w:val="00A44802"/>
    <w:rsid w:val="00A46D52"/>
    <w:rsid w:val="00A47650"/>
    <w:rsid w:val="00A477DE"/>
    <w:rsid w:val="00A5118F"/>
    <w:rsid w:val="00A511F1"/>
    <w:rsid w:val="00A52118"/>
    <w:rsid w:val="00A52599"/>
    <w:rsid w:val="00A529AC"/>
    <w:rsid w:val="00A53850"/>
    <w:rsid w:val="00A61E9C"/>
    <w:rsid w:val="00A64BE8"/>
    <w:rsid w:val="00A72A22"/>
    <w:rsid w:val="00A73DA4"/>
    <w:rsid w:val="00A80218"/>
    <w:rsid w:val="00A80A1E"/>
    <w:rsid w:val="00A80BF4"/>
    <w:rsid w:val="00A84C62"/>
    <w:rsid w:val="00A86E54"/>
    <w:rsid w:val="00A87296"/>
    <w:rsid w:val="00A91899"/>
    <w:rsid w:val="00A92D28"/>
    <w:rsid w:val="00A9458A"/>
    <w:rsid w:val="00A95AA1"/>
    <w:rsid w:val="00A9752F"/>
    <w:rsid w:val="00AA0B0C"/>
    <w:rsid w:val="00AA0B16"/>
    <w:rsid w:val="00AA2343"/>
    <w:rsid w:val="00AA3B63"/>
    <w:rsid w:val="00AA3FD3"/>
    <w:rsid w:val="00AB1C02"/>
    <w:rsid w:val="00AB3E52"/>
    <w:rsid w:val="00AB4245"/>
    <w:rsid w:val="00AB5961"/>
    <w:rsid w:val="00AB616B"/>
    <w:rsid w:val="00AB730B"/>
    <w:rsid w:val="00AC2AD8"/>
    <w:rsid w:val="00AC30E8"/>
    <w:rsid w:val="00AC42CF"/>
    <w:rsid w:val="00AC6114"/>
    <w:rsid w:val="00AC624B"/>
    <w:rsid w:val="00AD08FD"/>
    <w:rsid w:val="00AD4CB9"/>
    <w:rsid w:val="00AD6F27"/>
    <w:rsid w:val="00AD72B0"/>
    <w:rsid w:val="00AE4A53"/>
    <w:rsid w:val="00AE5114"/>
    <w:rsid w:val="00AE766E"/>
    <w:rsid w:val="00AF60C4"/>
    <w:rsid w:val="00B006B3"/>
    <w:rsid w:val="00B01FDE"/>
    <w:rsid w:val="00B023B8"/>
    <w:rsid w:val="00B02F3B"/>
    <w:rsid w:val="00B034D9"/>
    <w:rsid w:val="00B03E4D"/>
    <w:rsid w:val="00B0539A"/>
    <w:rsid w:val="00B1149E"/>
    <w:rsid w:val="00B1153A"/>
    <w:rsid w:val="00B116A8"/>
    <w:rsid w:val="00B11896"/>
    <w:rsid w:val="00B122C8"/>
    <w:rsid w:val="00B1261C"/>
    <w:rsid w:val="00B12B50"/>
    <w:rsid w:val="00B16018"/>
    <w:rsid w:val="00B17712"/>
    <w:rsid w:val="00B27298"/>
    <w:rsid w:val="00B47025"/>
    <w:rsid w:val="00B51681"/>
    <w:rsid w:val="00B52746"/>
    <w:rsid w:val="00B52B96"/>
    <w:rsid w:val="00B533AA"/>
    <w:rsid w:val="00B5366B"/>
    <w:rsid w:val="00B53BBD"/>
    <w:rsid w:val="00B54FD6"/>
    <w:rsid w:val="00B557B3"/>
    <w:rsid w:val="00B56C38"/>
    <w:rsid w:val="00B56C3D"/>
    <w:rsid w:val="00B56D4B"/>
    <w:rsid w:val="00B615A9"/>
    <w:rsid w:val="00B615D6"/>
    <w:rsid w:val="00B61D10"/>
    <w:rsid w:val="00B62887"/>
    <w:rsid w:val="00B629A5"/>
    <w:rsid w:val="00B63D22"/>
    <w:rsid w:val="00B65CF9"/>
    <w:rsid w:val="00B71F14"/>
    <w:rsid w:val="00B7455C"/>
    <w:rsid w:val="00B74B79"/>
    <w:rsid w:val="00B75566"/>
    <w:rsid w:val="00B76F7D"/>
    <w:rsid w:val="00B83DF3"/>
    <w:rsid w:val="00B869EA"/>
    <w:rsid w:val="00B90045"/>
    <w:rsid w:val="00B928D9"/>
    <w:rsid w:val="00B95629"/>
    <w:rsid w:val="00BA01BB"/>
    <w:rsid w:val="00BA01DA"/>
    <w:rsid w:val="00BA210E"/>
    <w:rsid w:val="00BA472E"/>
    <w:rsid w:val="00BA4F0D"/>
    <w:rsid w:val="00BA5910"/>
    <w:rsid w:val="00BB001D"/>
    <w:rsid w:val="00BB3C13"/>
    <w:rsid w:val="00BB4476"/>
    <w:rsid w:val="00BB6D48"/>
    <w:rsid w:val="00BC3FB6"/>
    <w:rsid w:val="00BC4D08"/>
    <w:rsid w:val="00BC58B3"/>
    <w:rsid w:val="00BC718B"/>
    <w:rsid w:val="00BE0818"/>
    <w:rsid w:val="00BE1A52"/>
    <w:rsid w:val="00BE3DB8"/>
    <w:rsid w:val="00BE50A5"/>
    <w:rsid w:val="00BE6FB9"/>
    <w:rsid w:val="00BE7703"/>
    <w:rsid w:val="00BF4416"/>
    <w:rsid w:val="00BF5C32"/>
    <w:rsid w:val="00BF5EB8"/>
    <w:rsid w:val="00C00777"/>
    <w:rsid w:val="00C016C3"/>
    <w:rsid w:val="00C04137"/>
    <w:rsid w:val="00C048FA"/>
    <w:rsid w:val="00C04C35"/>
    <w:rsid w:val="00C07E07"/>
    <w:rsid w:val="00C115DC"/>
    <w:rsid w:val="00C13900"/>
    <w:rsid w:val="00C15758"/>
    <w:rsid w:val="00C17D83"/>
    <w:rsid w:val="00C21866"/>
    <w:rsid w:val="00C316A6"/>
    <w:rsid w:val="00C316C3"/>
    <w:rsid w:val="00C35009"/>
    <w:rsid w:val="00C36B63"/>
    <w:rsid w:val="00C40566"/>
    <w:rsid w:val="00C45E03"/>
    <w:rsid w:val="00C501AA"/>
    <w:rsid w:val="00C55DE6"/>
    <w:rsid w:val="00C56B7C"/>
    <w:rsid w:val="00C601AA"/>
    <w:rsid w:val="00C64670"/>
    <w:rsid w:val="00C66115"/>
    <w:rsid w:val="00C676A6"/>
    <w:rsid w:val="00C71756"/>
    <w:rsid w:val="00C7284E"/>
    <w:rsid w:val="00C7421D"/>
    <w:rsid w:val="00C74C88"/>
    <w:rsid w:val="00C80050"/>
    <w:rsid w:val="00C845DF"/>
    <w:rsid w:val="00C859B3"/>
    <w:rsid w:val="00C85A00"/>
    <w:rsid w:val="00C90114"/>
    <w:rsid w:val="00C93B10"/>
    <w:rsid w:val="00C93BE0"/>
    <w:rsid w:val="00C93E4A"/>
    <w:rsid w:val="00C9595D"/>
    <w:rsid w:val="00C962ED"/>
    <w:rsid w:val="00C972D3"/>
    <w:rsid w:val="00C974F1"/>
    <w:rsid w:val="00C97BFB"/>
    <w:rsid w:val="00C97F81"/>
    <w:rsid w:val="00CA09F8"/>
    <w:rsid w:val="00CA6FDA"/>
    <w:rsid w:val="00CC0B4D"/>
    <w:rsid w:val="00CC2735"/>
    <w:rsid w:val="00CC2DEE"/>
    <w:rsid w:val="00CC3A39"/>
    <w:rsid w:val="00CC47FC"/>
    <w:rsid w:val="00CC5FB4"/>
    <w:rsid w:val="00CD0DCA"/>
    <w:rsid w:val="00CD5349"/>
    <w:rsid w:val="00CD7D3E"/>
    <w:rsid w:val="00CE77DE"/>
    <w:rsid w:val="00CF1260"/>
    <w:rsid w:val="00CF1899"/>
    <w:rsid w:val="00CF4A7E"/>
    <w:rsid w:val="00CF6467"/>
    <w:rsid w:val="00D00554"/>
    <w:rsid w:val="00D10EF4"/>
    <w:rsid w:val="00D1354A"/>
    <w:rsid w:val="00D1476E"/>
    <w:rsid w:val="00D149BF"/>
    <w:rsid w:val="00D23DDF"/>
    <w:rsid w:val="00D3236F"/>
    <w:rsid w:val="00D342E9"/>
    <w:rsid w:val="00D365E2"/>
    <w:rsid w:val="00D377D8"/>
    <w:rsid w:val="00D400B9"/>
    <w:rsid w:val="00D4657E"/>
    <w:rsid w:val="00D53132"/>
    <w:rsid w:val="00D57AA9"/>
    <w:rsid w:val="00D60828"/>
    <w:rsid w:val="00D62B30"/>
    <w:rsid w:val="00D63F96"/>
    <w:rsid w:val="00D67048"/>
    <w:rsid w:val="00D67536"/>
    <w:rsid w:val="00D67A53"/>
    <w:rsid w:val="00D70625"/>
    <w:rsid w:val="00D72EC8"/>
    <w:rsid w:val="00D76855"/>
    <w:rsid w:val="00D80A27"/>
    <w:rsid w:val="00D80F58"/>
    <w:rsid w:val="00D90167"/>
    <w:rsid w:val="00D90BE2"/>
    <w:rsid w:val="00D915E8"/>
    <w:rsid w:val="00D92571"/>
    <w:rsid w:val="00D9725B"/>
    <w:rsid w:val="00DA0C92"/>
    <w:rsid w:val="00DA4C3D"/>
    <w:rsid w:val="00DA53C2"/>
    <w:rsid w:val="00DA5984"/>
    <w:rsid w:val="00DB386B"/>
    <w:rsid w:val="00DB420E"/>
    <w:rsid w:val="00DB43CF"/>
    <w:rsid w:val="00DB6B70"/>
    <w:rsid w:val="00DC4B73"/>
    <w:rsid w:val="00DC65AF"/>
    <w:rsid w:val="00DC7C26"/>
    <w:rsid w:val="00DD14DE"/>
    <w:rsid w:val="00DD2841"/>
    <w:rsid w:val="00DD5AFE"/>
    <w:rsid w:val="00DD642E"/>
    <w:rsid w:val="00DE24A5"/>
    <w:rsid w:val="00DE26DE"/>
    <w:rsid w:val="00DE3E83"/>
    <w:rsid w:val="00DE40CC"/>
    <w:rsid w:val="00DE4477"/>
    <w:rsid w:val="00DE4FD2"/>
    <w:rsid w:val="00DF1E1B"/>
    <w:rsid w:val="00DF31CC"/>
    <w:rsid w:val="00E01794"/>
    <w:rsid w:val="00E021B4"/>
    <w:rsid w:val="00E07361"/>
    <w:rsid w:val="00E116EA"/>
    <w:rsid w:val="00E1255E"/>
    <w:rsid w:val="00E1486F"/>
    <w:rsid w:val="00E15BB3"/>
    <w:rsid w:val="00E228AE"/>
    <w:rsid w:val="00E253D5"/>
    <w:rsid w:val="00E26B23"/>
    <w:rsid w:val="00E27C64"/>
    <w:rsid w:val="00E32781"/>
    <w:rsid w:val="00E401E3"/>
    <w:rsid w:val="00E42623"/>
    <w:rsid w:val="00E44224"/>
    <w:rsid w:val="00E46747"/>
    <w:rsid w:val="00E54BB7"/>
    <w:rsid w:val="00E54DE8"/>
    <w:rsid w:val="00E55FBB"/>
    <w:rsid w:val="00E60F7A"/>
    <w:rsid w:val="00E61084"/>
    <w:rsid w:val="00E61264"/>
    <w:rsid w:val="00E65C42"/>
    <w:rsid w:val="00E66037"/>
    <w:rsid w:val="00E66091"/>
    <w:rsid w:val="00E71FF3"/>
    <w:rsid w:val="00E73797"/>
    <w:rsid w:val="00E74FAB"/>
    <w:rsid w:val="00E76A27"/>
    <w:rsid w:val="00E80289"/>
    <w:rsid w:val="00E8251B"/>
    <w:rsid w:val="00E82596"/>
    <w:rsid w:val="00E83D95"/>
    <w:rsid w:val="00E856FC"/>
    <w:rsid w:val="00E8584D"/>
    <w:rsid w:val="00E8703B"/>
    <w:rsid w:val="00E90C4E"/>
    <w:rsid w:val="00E91050"/>
    <w:rsid w:val="00E9172A"/>
    <w:rsid w:val="00E96631"/>
    <w:rsid w:val="00EA3EC7"/>
    <w:rsid w:val="00EA51E7"/>
    <w:rsid w:val="00EA5B70"/>
    <w:rsid w:val="00EA5E5A"/>
    <w:rsid w:val="00EA6B83"/>
    <w:rsid w:val="00EB0E69"/>
    <w:rsid w:val="00EB1A2B"/>
    <w:rsid w:val="00EB494E"/>
    <w:rsid w:val="00EB59A1"/>
    <w:rsid w:val="00EC10AA"/>
    <w:rsid w:val="00EC1968"/>
    <w:rsid w:val="00EC19A4"/>
    <w:rsid w:val="00EC23F0"/>
    <w:rsid w:val="00EC36FC"/>
    <w:rsid w:val="00ED148D"/>
    <w:rsid w:val="00ED1757"/>
    <w:rsid w:val="00ED1DD3"/>
    <w:rsid w:val="00EE01AD"/>
    <w:rsid w:val="00EE0BAB"/>
    <w:rsid w:val="00EE0BAF"/>
    <w:rsid w:val="00EE1268"/>
    <w:rsid w:val="00EE2489"/>
    <w:rsid w:val="00EE3B91"/>
    <w:rsid w:val="00EE53B2"/>
    <w:rsid w:val="00EF1154"/>
    <w:rsid w:val="00EF1C3A"/>
    <w:rsid w:val="00EF35CD"/>
    <w:rsid w:val="00EF52AE"/>
    <w:rsid w:val="00EF74C3"/>
    <w:rsid w:val="00F010E2"/>
    <w:rsid w:val="00F0188C"/>
    <w:rsid w:val="00F03E00"/>
    <w:rsid w:val="00F06D3E"/>
    <w:rsid w:val="00F1126A"/>
    <w:rsid w:val="00F11914"/>
    <w:rsid w:val="00F11B53"/>
    <w:rsid w:val="00F14241"/>
    <w:rsid w:val="00F20A49"/>
    <w:rsid w:val="00F24334"/>
    <w:rsid w:val="00F261B5"/>
    <w:rsid w:val="00F2730F"/>
    <w:rsid w:val="00F32910"/>
    <w:rsid w:val="00F3521C"/>
    <w:rsid w:val="00F41B39"/>
    <w:rsid w:val="00F47897"/>
    <w:rsid w:val="00F54A4F"/>
    <w:rsid w:val="00F5515C"/>
    <w:rsid w:val="00F564EC"/>
    <w:rsid w:val="00F60E84"/>
    <w:rsid w:val="00F61D14"/>
    <w:rsid w:val="00F63AEB"/>
    <w:rsid w:val="00F65B1D"/>
    <w:rsid w:val="00F6694E"/>
    <w:rsid w:val="00F701B4"/>
    <w:rsid w:val="00F70252"/>
    <w:rsid w:val="00F72BD7"/>
    <w:rsid w:val="00F76B84"/>
    <w:rsid w:val="00F9147B"/>
    <w:rsid w:val="00F93C8C"/>
    <w:rsid w:val="00F94F93"/>
    <w:rsid w:val="00FA64CA"/>
    <w:rsid w:val="00FA76AE"/>
    <w:rsid w:val="00FB7178"/>
    <w:rsid w:val="00FB7DE6"/>
    <w:rsid w:val="00FC5E10"/>
    <w:rsid w:val="00FC6270"/>
    <w:rsid w:val="00FC702B"/>
    <w:rsid w:val="00FC79D1"/>
    <w:rsid w:val="00FD1486"/>
    <w:rsid w:val="00FD1648"/>
    <w:rsid w:val="00FD22B4"/>
    <w:rsid w:val="00FD3D9D"/>
    <w:rsid w:val="00FD453F"/>
    <w:rsid w:val="00FD6449"/>
    <w:rsid w:val="00FD777C"/>
    <w:rsid w:val="00FE0E8B"/>
    <w:rsid w:val="00FE348D"/>
    <w:rsid w:val="00FE47DD"/>
    <w:rsid w:val="00FE58E7"/>
    <w:rsid w:val="00FE6584"/>
    <w:rsid w:val="00FE70FD"/>
    <w:rsid w:val="00FF1561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89BAC"/>
  <w15:docId w15:val="{675DC026-1571-4F8C-BF2B-672AB71C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3D"/>
    <w:rPr>
      <w:rFonts w:ascii="Bookman Old Style" w:hAnsi="Bookman Old Style"/>
      <w:b/>
      <w:bCs/>
      <w:i/>
      <w:iCs/>
      <w:spacing w:val="-6"/>
      <w:w w:val="85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56C3D"/>
    <w:pPr>
      <w:keepNext/>
      <w:spacing w:line="360" w:lineRule="auto"/>
      <w:outlineLvl w:val="0"/>
    </w:pPr>
    <w:rPr>
      <w:rFonts w:ascii="Times New Roman" w:hAnsi="Times New Roman"/>
      <w:i w:val="0"/>
      <w:spacing w:val="0"/>
      <w:w w:val="1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92E13"/>
    <w:pPr>
      <w:keepNext/>
      <w:spacing w:before="240" w:after="60"/>
      <w:outlineLvl w:val="1"/>
    </w:pPr>
    <w:rPr>
      <w:rFonts w:ascii="Arial" w:hAnsi="Arial" w:cs="Arial"/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CD2"/>
    <w:rPr>
      <w:rFonts w:ascii="Cambria" w:hAnsi="Cambria" w:cs="Times New Roman"/>
      <w:b/>
      <w:bCs/>
      <w:i/>
      <w:iCs/>
      <w:spacing w:val="-6"/>
      <w:w w:val="85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2CD2"/>
    <w:rPr>
      <w:rFonts w:ascii="Cambria" w:hAnsi="Cambria" w:cs="Times New Roman"/>
      <w:b/>
      <w:bCs/>
      <w:spacing w:val="-6"/>
      <w:w w:val="85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95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2CD2"/>
    <w:rPr>
      <w:rFonts w:cs="Times New Roman"/>
      <w:b/>
      <w:bCs/>
      <w:i/>
      <w:iCs/>
      <w:spacing w:val="-6"/>
      <w:w w:val="85"/>
      <w:sz w:val="2"/>
    </w:rPr>
  </w:style>
  <w:style w:type="table" w:styleId="a5">
    <w:name w:val="Table Grid"/>
    <w:basedOn w:val="a1"/>
    <w:uiPriority w:val="39"/>
    <w:rsid w:val="002C7B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92E13"/>
    <w:pPr>
      <w:jc w:val="center"/>
    </w:pPr>
    <w:rPr>
      <w:rFonts w:ascii="Times New Roman" w:hAnsi="Times New Roman"/>
      <w:bCs w:val="0"/>
      <w:iCs w:val="0"/>
      <w:spacing w:val="0"/>
      <w:w w:val="100"/>
      <w:sz w:val="24"/>
      <w:szCs w:val="20"/>
    </w:rPr>
  </w:style>
  <w:style w:type="character" w:customStyle="1" w:styleId="a7">
    <w:name w:val="Заголовок Знак"/>
    <w:basedOn w:val="a0"/>
    <w:link w:val="a6"/>
    <w:locked/>
    <w:rsid w:val="00902CD2"/>
    <w:rPr>
      <w:rFonts w:ascii="Cambria" w:hAnsi="Cambria" w:cs="Times New Roman"/>
      <w:b/>
      <w:bCs/>
      <w:i/>
      <w:iCs/>
      <w:spacing w:val="-6"/>
      <w:w w:val="85"/>
      <w:kern w:val="28"/>
      <w:sz w:val="32"/>
      <w:szCs w:val="32"/>
    </w:rPr>
  </w:style>
  <w:style w:type="paragraph" w:customStyle="1" w:styleId="CharChar">
    <w:name w:val="Char Char"/>
    <w:basedOn w:val="a"/>
    <w:uiPriority w:val="99"/>
    <w:rsid w:val="00C676A6"/>
    <w:pPr>
      <w:spacing w:after="160" w:line="240" w:lineRule="exact"/>
    </w:pPr>
    <w:rPr>
      <w:rFonts w:ascii="Verdana" w:hAnsi="Verdana"/>
      <w:b w:val="0"/>
      <w:bCs w:val="0"/>
      <w:i w:val="0"/>
      <w:iCs w:val="0"/>
      <w:spacing w:val="0"/>
      <w:w w:val="100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C676A6"/>
    <w:pPr>
      <w:suppressAutoHyphens/>
      <w:ind w:firstLine="720"/>
      <w:jc w:val="both"/>
    </w:pPr>
    <w:rPr>
      <w:rFonts w:ascii="Times New Roman" w:hAnsi="Times New Roman"/>
      <w:b w:val="0"/>
      <w:bCs w:val="0"/>
      <w:i w:val="0"/>
      <w:iCs w:val="0"/>
      <w:spacing w:val="0"/>
      <w:w w:val="10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02CD2"/>
    <w:rPr>
      <w:rFonts w:ascii="Bookman Old Style" w:hAnsi="Bookman Old Style" w:cs="Times New Roman"/>
      <w:b/>
      <w:bCs/>
      <w:i/>
      <w:iCs/>
      <w:spacing w:val="-6"/>
      <w:w w:val="85"/>
      <w:sz w:val="28"/>
      <w:szCs w:val="28"/>
    </w:rPr>
  </w:style>
  <w:style w:type="character" w:styleId="aa">
    <w:name w:val="Emphasis"/>
    <w:basedOn w:val="a0"/>
    <w:uiPriority w:val="99"/>
    <w:qFormat/>
    <w:rsid w:val="00DE3E83"/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B628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2CD2"/>
    <w:rPr>
      <w:rFonts w:ascii="Bookman Old Style" w:hAnsi="Bookman Old Style" w:cs="Times New Roman"/>
      <w:b/>
      <w:bCs/>
      <w:i/>
      <w:iCs/>
      <w:spacing w:val="-6"/>
      <w:w w:val="85"/>
      <w:sz w:val="28"/>
      <w:szCs w:val="28"/>
    </w:rPr>
  </w:style>
  <w:style w:type="character" w:styleId="ad">
    <w:name w:val="page number"/>
    <w:basedOn w:val="a0"/>
    <w:uiPriority w:val="99"/>
    <w:rsid w:val="00B62887"/>
    <w:rPr>
      <w:rFonts w:cs="Times New Roman"/>
    </w:rPr>
  </w:style>
  <w:style w:type="paragraph" w:styleId="ae">
    <w:name w:val="Body Text"/>
    <w:basedOn w:val="a"/>
    <w:link w:val="af"/>
    <w:uiPriority w:val="99"/>
    <w:rsid w:val="00354B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354BAD"/>
    <w:rPr>
      <w:rFonts w:ascii="Bookman Old Style" w:hAnsi="Bookman Old Style" w:cs="Times New Roman"/>
      <w:b/>
      <w:bCs/>
      <w:i/>
      <w:iCs/>
      <w:spacing w:val="-6"/>
      <w:w w:val="85"/>
      <w:sz w:val="28"/>
      <w:szCs w:val="28"/>
      <w:lang w:val="ru-RU" w:eastAsia="ru-RU" w:bidi="ar-SA"/>
    </w:rPr>
  </w:style>
  <w:style w:type="paragraph" w:styleId="af0">
    <w:name w:val="footer"/>
    <w:basedOn w:val="a"/>
    <w:link w:val="af1"/>
    <w:uiPriority w:val="99"/>
    <w:rsid w:val="007A6E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902CD2"/>
    <w:rPr>
      <w:rFonts w:ascii="Bookman Old Style" w:hAnsi="Bookman Old Style" w:cs="Times New Roman"/>
      <w:b/>
      <w:bCs/>
      <w:i/>
      <w:iCs/>
      <w:spacing w:val="-6"/>
      <w:w w:val="85"/>
      <w:sz w:val="28"/>
      <w:szCs w:val="28"/>
    </w:rPr>
  </w:style>
  <w:style w:type="character" w:styleId="af2">
    <w:name w:val="Hyperlink"/>
    <w:basedOn w:val="a0"/>
    <w:uiPriority w:val="99"/>
    <w:rsid w:val="000D4D17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2A551B"/>
    <w:pPr>
      <w:spacing w:before="100" w:beforeAutospacing="1" w:after="115"/>
    </w:pPr>
    <w:rPr>
      <w:rFonts w:ascii="Times New Roman" w:hAnsi="Times New Roman"/>
      <w:b w:val="0"/>
      <w:bCs w:val="0"/>
      <w:i w:val="0"/>
      <w:iCs w:val="0"/>
      <w:color w:val="000000"/>
      <w:spacing w:val="0"/>
      <w:w w:val="100"/>
      <w:sz w:val="24"/>
      <w:szCs w:val="24"/>
    </w:rPr>
  </w:style>
  <w:style w:type="paragraph" w:customStyle="1" w:styleId="ConsPlusNonformat">
    <w:name w:val="ConsPlusNonformat"/>
    <w:uiPriority w:val="99"/>
    <w:rsid w:val="002A551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3">
    <w:name w:val="No Spacing"/>
    <w:link w:val="af4"/>
    <w:uiPriority w:val="99"/>
    <w:qFormat/>
    <w:rsid w:val="007C0A2A"/>
    <w:rPr>
      <w:rFonts w:ascii="Calibri" w:hAnsi="Calibri"/>
      <w:lang w:eastAsia="en-US"/>
    </w:rPr>
  </w:style>
  <w:style w:type="character" w:customStyle="1" w:styleId="af4">
    <w:name w:val="Без интервала Знак"/>
    <w:basedOn w:val="a0"/>
    <w:link w:val="af3"/>
    <w:uiPriority w:val="99"/>
    <w:locked/>
    <w:rsid w:val="007C0A2A"/>
    <w:rPr>
      <w:rFonts w:ascii="Calibri" w:hAnsi="Calibri" w:cs="Times New Roman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unhideWhenUsed/>
    <w:rsid w:val="00961B4E"/>
    <w:pPr>
      <w:spacing w:after="120" w:line="276" w:lineRule="auto"/>
      <w:ind w:left="283"/>
    </w:pPr>
    <w:rPr>
      <w:rFonts w:ascii="Calibri" w:hAnsi="Calibri"/>
      <w:b w:val="0"/>
      <w:bCs w:val="0"/>
      <w:i w:val="0"/>
      <w:iCs w:val="0"/>
      <w:spacing w:val="0"/>
      <w:w w:val="1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1B4E"/>
    <w:rPr>
      <w:rFonts w:ascii="Calibri" w:hAnsi="Calibri"/>
      <w:sz w:val="16"/>
      <w:szCs w:val="16"/>
    </w:rPr>
  </w:style>
  <w:style w:type="paragraph" w:styleId="af5">
    <w:name w:val="Subtitle"/>
    <w:basedOn w:val="a"/>
    <w:next w:val="a"/>
    <w:link w:val="af6"/>
    <w:qFormat/>
    <w:locked/>
    <w:rsid w:val="00961B4E"/>
    <w:pPr>
      <w:numPr>
        <w:ilvl w:val="1"/>
      </w:numPr>
    </w:pPr>
    <w:rPr>
      <w:rFonts w:asciiTheme="majorHAnsi" w:eastAsiaTheme="majorEastAsia" w:hAnsiTheme="majorHAnsi" w:cstheme="majorBidi"/>
      <w:i w:val="0"/>
      <w:iCs w:val="0"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961B4E"/>
    <w:rPr>
      <w:rFonts w:asciiTheme="majorHAnsi" w:eastAsiaTheme="majorEastAsia" w:hAnsiTheme="majorHAnsi" w:cstheme="majorBidi"/>
      <w:b/>
      <w:bCs/>
      <w:color w:val="4F81BD" w:themeColor="accent1"/>
      <w:spacing w:val="15"/>
      <w:w w:val="85"/>
      <w:sz w:val="24"/>
      <w:szCs w:val="24"/>
    </w:rPr>
  </w:style>
  <w:style w:type="character" w:styleId="af7">
    <w:name w:val="Strong"/>
    <w:basedOn w:val="a0"/>
    <w:qFormat/>
    <w:locked/>
    <w:rsid w:val="00961B4E"/>
    <w:rPr>
      <w:b/>
      <w:bCs/>
    </w:rPr>
  </w:style>
  <w:style w:type="character" w:styleId="af8">
    <w:name w:val="Subtle Emphasis"/>
    <w:basedOn w:val="a0"/>
    <w:uiPriority w:val="19"/>
    <w:qFormat/>
    <w:rsid w:val="00961B4E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961B4E"/>
    <w:rPr>
      <w:b/>
      <w:bCs/>
      <w:i/>
      <w:iCs/>
      <w:color w:val="4F81BD" w:themeColor="accent1"/>
    </w:rPr>
  </w:style>
  <w:style w:type="character" w:customStyle="1" w:styleId="FontStyle14">
    <w:name w:val="Font Style14"/>
    <w:rsid w:val="00F94F93"/>
    <w:rPr>
      <w:rFonts w:ascii="Times New Roman" w:hAnsi="Times New Roman" w:cs="Times New Roman"/>
      <w:sz w:val="22"/>
      <w:szCs w:val="22"/>
    </w:rPr>
  </w:style>
  <w:style w:type="paragraph" w:styleId="afa">
    <w:name w:val="List Paragraph"/>
    <w:basedOn w:val="a"/>
    <w:uiPriority w:val="34"/>
    <w:qFormat/>
    <w:rsid w:val="00EE0BAF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i w:val="0"/>
      <w:iCs w:val="0"/>
      <w:spacing w:val="0"/>
      <w:w w:val="100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E8259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2596"/>
    <w:pPr>
      <w:widowControl w:val="0"/>
      <w:shd w:val="clear" w:color="auto" w:fill="FFFFFF"/>
      <w:spacing w:before="600" w:line="367" w:lineRule="exact"/>
      <w:jc w:val="both"/>
    </w:pPr>
    <w:rPr>
      <w:rFonts w:ascii="Times New Roman" w:hAnsi="Times New Roman"/>
      <w:b w:val="0"/>
      <w:bCs w:val="0"/>
      <w:i w:val="0"/>
      <w:iCs w:val="0"/>
      <w:spacing w:val="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Оксана Ворожбянова</cp:lastModifiedBy>
  <cp:revision>7</cp:revision>
  <cp:lastPrinted>2021-05-29T14:29:00Z</cp:lastPrinted>
  <dcterms:created xsi:type="dcterms:W3CDTF">2021-05-29T14:15:00Z</dcterms:created>
  <dcterms:modified xsi:type="dcterms:W3CDTF">2023-05-22T10:49:00Z</dcterms:modified>
</cp:coreProperties>
</file>